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6259E" w14:textId="3080830C" w:rsidR="003D3542" w:rsidRDefault="003D3542" w:rsidP="00074F25">
      <w:pPr>
        <w:pStyle w:val="Body1"/>
        <w:rPr>
          <w:b/>
          <w:bCs/>
          <w:sz w:val="28"/>
          <w:szCs w:val="28"/>
        </w:rPr>
      </w:pPr>
    </w:p>
    <w:p w14:paraId="2AE44ACE" w14:textId="5A248B05" w:rsidR="00AC3C73" w:rsidRPr="00F0392E" w:rsidRDefault="00626F8E" w:rsidP="00205E75">
      <w:pPr>
        <w:pStyle w:val="Body1"/>
        <w:jc w:val="center"/>
        <w:rPr>
          <w:b/>
          <w:bCs/>
          <w:sz w:val="28"/>
          <w:szCs w:val="28"/>
        </w:rPr>
      </w:pPr>
      <w:r w:rsidRPr="00F0392E">
        <w:rPr>
          <w:b/>
          <w:bCs/>
          <w:sz w:val="28"/>
          <w:szCs w:val="28"/>
        </w:rPr>
        <w:t>RECREATION CENTERS OF SUN CITY, INC.</w:t>
      </w:r>
    </w:p>
    <w:p w14:paraId="13168B2B" w14:textId="77777777" w:rsidR="00AC3C73" w:rsidRDefault="00626F8E" w:rsidP="00205E75">
      <w:pPr>
        <w:pStyle w:val="Body1"/>
        <w:jc w:val="center"/>
        <w:rPr>
          <w:b/>
          <w:bCs/>
        </w:rPr>
      </w:pPr>
      <w:r>
        <w:rPr>
          <w:b/>
          <w:bCs/>
        </w:rPr>
        <w:t>Golf Advisory Committee</w:t>
      </w:r>
    </w:p>
    <w:p w14:paraId="62E5AB4A" w14:textId="7646C53F" w:rsidR="00AC3C73" w:rsidRDefault="00CB0442" w:rsidP="00205E75">
      <w:pPr>
        <w:pStyle w:val="Body1"/>
        <w:jc w:val="center"/>
        <w:rPr>
          <w:b/>
          <w:bCs/>
        </w:rPr>
      </w:pPr>
      <w:r>
        <w:rPr>
          <w:b/>
          <w:bCs/>
        </w:rPr>
        <w:t>Sept</w:t>
      </w:r>
      <w:r w:rsidR="00FE7D3A">
        <w:rPr>
          <w:b/>
          <w:bCs/>
        </w:rPr>
        <w:t>ember</w:t>
      </w:r>
      <w:r>
        <w:rPr>
          <w:b/>
          <w:bCs/>
        </w:rPr>
        <w:t xml:space="preserve"> 11, 2025</w:t>
      </w:r>
    </w:p>
    <w:p w14:paraId="66B5863A" w14:textId="37C96A42" w:rsidR="00196E75" w:rsidRDefault="00196E75" w:rsidP="00422222">
      <w:pPr>
        <w:pStyle w:val="Body1"/>
        <w:rPr>
          <w:b/>
          <w:bCs/>
        </w:rPr>
      </w:pPr>
    </w:p>
    <w:p w14:paraId="4C578F02" w14:textId="34FFE6CB" w:rsidR="00AC3C73" w:rsidRDefault="001D67FD" w:rsidP="00205E75">
      <w:pPr>
        <w:pStyle w:val="Body1"/>
        <w:tabs>
          <w:tab w:val="left" w:pos="1440"/>
        </w:tabs>
        <w:spacing w:line="276" w:lineRule="auto"/>
      </w:pPr>
      <w:r w:rsidRPr="00BC0231">
        <w:t xml:space="preserve">Chair </w:t>
      </w:r>
      <w:r w:rsidR="00E26978">
        <w:t>Preston Kise</w:t>
      </w:r>
      <w:r w:rsidR="00FA4EE1" w:rsidRPr="00BC0231">
        <w:t xml:space="preserve"> </w:t>
      </w:r>
      <w:r w:rsidR="00626F8E" w:rsidRPr="00BC0231">
        <w:t xml:space="preserve">called the meeting to order at </w:t>
      </w:r>
      <w:r w:rsidR="00CB0442">
        <w:t>1:05</w:t>
      </w:r>
      <w:r w:rsidR="00A34198">
        <w:t>pm</w:t>
      </w:r>
      <w:r w:rsidR="00861F42">
        <w:t xml:space="preserve"> in </w:t>
      </w:r>
      <w:r w:rsidR="00CB0442">
        <w:t>the Sonoran Room Grand Center</w:t>
      </w:r>
      <w:r w:rsidR="000C317E">
        <w:t>.</w:t>
      </w:r>
    </w:p>
    <w:p w14:paraId="6572041C" w14:textId="77777777" w:rsidR="000C317E" w:rsidRDefault="000C317E" w:rsidP="00205E75">
      <w:pPr>
        <w:pStyle w:val="Body1"/>
        <w:tabs>
          <w:tab w:val="left" w:pos="1440"/>
        </w:tabs>
        <w:spacing w:line="276" w:lineRule="auto"/>
      </w:pPr>
    </w:p>
    <w:p w14:paraId="0096F7FB" w14:textId="020C5436" w:rsidR="000C317E" w:rsidRPr="00A15DD1" w:rsidRDefault="000C317E" w:rsidP="000C317E">
      <w:pPr>
        <w:spacing w:line="276" w:lineRule="auto"/>
        <w:rPr>
          <w:rFonts w:eastAsia="Arial Unicode MS"/>
          <w:color w:val="auto"/>
          <w:bdr w:val="none" w:sz="0" w:space="0" w:color="auto"/>
        </w:rPr>
      </w:pPr>
      <w:r w:rsidRPr="00A15DD1">
        <w:rPr>
          <w:b/>
          <w:bCs/>
          <w:color w:val="auto"/>
        </w:rPr>
        <w:t xml:space="preserve">Present:  </w:t>
      </w:r>
      <w:r w:rsidRPr="00A15DD1">
        <w:rPr>
          <w:color w:val="auto"/>
        </w:rPr>
        <w:t xml:space="preserve">Chair Preston Kise, Co-Chair John Bressett; </w:t>
      </w:r>
      <w:r w:rsidRPr="00A15DD1">
        <w:rPr>
          <w:color w:val="auto"/>
          <w:u w:color="FF0000"/>
        </w:rPr>
        <w:t>Committee Members</w:t>
      </w:r>
      <w:r w:rsidRPr="00A15DD1">
        <w:rPr>
          <w:color w:val="auto"/>
        </w:rPr>
        <w:t xml:space="preserve"> </w:t>
      </w:r>
      <w:r w:rsidRPr="00A15DD1">
        <w:rPr>
          <w:rFonts w:eastAsia="Arial Unicode MS"/>
          <w:color w:val="auto"/>
          <w:bdr w:val="none" w:sz="0" w:space="0" w:color="auto"/>
        </w:rPr>
        <w:t>Barry Broomham (SCMGA President); Mike Lust (South); Sue Madden (Quail); Rich Lybolt; Cindy Aguilar ( SCWGA);</w:t>
      </w:r>
      <w:r w:rsidR="00712F06">
        <w:rPr>
          <w:rFonts w:eastAsia="Arial Unicode MS"/>
          <w:color w:val="auto"/>
          <w:bdr w:val="none" w:sz="0" w:space="0" w:color="auto"/>
        </w:rPr>
        <w:t xml:space="preserve"> </w:t>
      </w:r>
      <w:r w:rsidRPr="00A15DD1">
        <w:rPr>
          <w:rFonts w:eastAsia="Arial Unicode MS"/>
          <w:color w:val="auto"/>
          <w:bdr w:val="none" w:sz="0" w:space="0" w:color="auto"/>
        </w:rPr>
        <w:t>Dennis Meeter (Quail); Bob Brandolini (Lakes West); Harry Emerson</w:t>
      </w:r>
      <w:r w:rsidR="00712F06">
        <w:rPr>
          <w:rFonts w:eastAsia="Arial Unicode MS"/>
          <w:color w:val="auto"/>
          <w:bdr w:val="none" w:sz="0" w:space="0" w:color="auto"/>
        </w:rPr>
        <w:t xml:space="preserve"> </w:t>
      </w:r>
      <w:r w:rsidRPr="00A15DD1">
        <w:rPr>
          <w:rFonts w:eastAsia="Arial Unicode MS"/>
          <w:color w:val="auto"/>
          <w:bdr w:val="none" w:sz="0" w:space="0" w:color="auto"/>
        </w:rPr>
        <w:t xml:space="preserve">(Willowcreek) </w:t>
      </w:r>
      <w:r w:rsidR="00712F06">
        <w:rPr>
          <w:rFonts w:eastAsia="Arial Unicode MS"/>
          <w:color w:val="auto"/>
          <w:bdr w:val="none" w:sz="0" w:space="0" w:color="auto"/>
        </w:rPr>
        <w:t>(remotely); Bill Talbert (Lakes East); Mark Smith (Willowbrook)</w:t>
      </w:r>
    </w:p>
    <w:p w14:paraId="3AB41A0C" w14:textId="77777777" w:rsidR="000C317E" w:rsidRPr="00A15DD1" w:rsidRDefault="000C317E" w:rsidP="000C31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auto"/>
          <w:sz w:val="20"/>
          <w:szCs w:val="20"/>
        </w:rPr>
      </w:pPr>
    </w:p>
    <w:p w14:paraId="2A580B3D" w14:textId="2246EA3F" w:rsidR="000C317E" w:rsidRPr="00A15DD1" w:rsidRDefault="000C317E" w:rsidP="000C317E">
      <w:pPr>
        <w:spacing w:line="276" w:lineRule="auto"/>
        <w:rPr>
          <w:color w:val="auto"/>
        </w:rPr>
      </w:pPr>
      <w:r w:rsidRPr="00A15DD1">
        <w:rPr>
          <w:b/>
          <w:bCs/>
          <w:color w:val="auto"/>
        </w:rPr>
        <w:t xml:space="preserve">RCSC Staff:  </w:t>
      </w:r>
      <w:r w:rsidRPr="00A15DD1">
        <w:rPr>
          <w:color w:val="auto"/>
        </w:rPr>
        <w:t xml:space="preserve">Director of Operations Mike Dirmyer; Director of Golf </w:t>
      </w:r>
      <w:r w:rsidR="00712F06">
        <w:rPr>
          <w:color w:val="auto"/>
        </w:rPr>
        <w:t>Eddy Renio</w:t>
      </w:r>
      <w:r w:rsidRPr="00A15DD1">
        <w:rPr>
          <w:color w:val="auto"/>
        </w:rPr>
        <w:t xml:space="preserve">; </w:t>
      </w:r>
      <w:r w:rsidR="00712F06">
        <w:rPr>
          <w:color w:val="auto"/>
        </w:rPr>
        <w:t xml:space="preserve">Director of Finance Kevin McCurdy; </w:t>
      </w:r>
      <w:r w:rsidRPr="00A15DD1">
        <w:rPr>
          <w:color w:val="auto"/>
        </w:rPr>
        <w:t xml:space="preserve">Lead Ranger Jaye Sprague </w:t>
      </w:r>
    </w:p>
    <w:p w14:paraId="0EB3F00A" w14:textId="77777777" w:rsidR="000C317E" w:rsidRPr="00A15DD1" w:rsidRDefault="000C317E" w:rsidP="000C317E">
      <w:pPr>
        <w:spacing w:line="276" w:lineRule="auto"/>
        <w:rPr>
          <w:color w:val="auto"/>
        </w:rPr>
      </w:pPr>
    </w:p>
    <w:p w14:paraId="280C710C" w14:textId="1DCFBEC8" w:rsidR="000C317E" w:rsidRPr="00A15DD1" w:rsidRDefault="000C317E" w:rsidP="000C317E">
      <w:pPr>
        <w:rPr>
          <w:color w:val="auto"/>
        </w:rPr>
      </w:pPr>
      <w:r w:rsidRPr="00A15DD1">
        <w:rPr>
          <w:b/>
          <w:color w:val="auto"/>
        </w:rPr>
        <w:t xml:space="preserve">Guests: </w:t>
      </w:r>
      <w:r w:rsidRPr="00A15DD1">
        <w:rPr>
          <w:bCs/>
          <w:color w:val="auto"/>
        </w:rPr>
        <w:t xml:space="preserve">Board President Tom Foster; </w:t>
      </w:r>
      <w:r w:rsidR="00712F06">
        <w:rPr>
          <w:bCs/>
          <w:color w:val="auto"/>
        </w:rPr>
        <w:t>Board Treasurer Anita Borski; Board Director Jana Mapes and 28 Cardholders</w:t>
      </w:r>
    </w:p>
    <w:p w14:paraId="4F267792" w14:textId="77777777" w:rsidR="00733685" w:rsidRDefault="00733685" w:rsidP="009015B7">
      <w:pPr>
        <w:pStyle w:val="Body1"/>
        <w:tabs>
          <w:tab w:val="left" w:pos="1440"/>
        </w:tabs>
        <w:spacing w:line="276" w:lineRule="auto"/>
        <w:rPr>
          <w:b/>
          <w:bCs/>
        </w:rPr>
      </w:pPr>
    </w:p>
    <w:p w14:paraId="0A8FD2F7" w14:textId="27CAB73F" w:rsidR="000C14D0" w:rsidRDefault="00196E75" w:rsidP="009015B7">
      <w:pPr>
        <w:pStyle w:val="Body1"/>
        <w:tabs>
          <w:tab w:val="left" w:pos="1440"/>
        </w:tabs>
        <w:spacing w:line="276" w:lineRule="auto"/>
      </w:pPr>
      <w:r w:rsidRPr="00C87462">
        <w:rPr>
          <w:b/>
          <w:bCs/>
        </w:rPr>
        <w:t>Review/amend Meeting Summary</w:t>
      </w:r>
      <w:r w:rsidR="00C87462">
        <w:rPr>
          <w:b/>
          <w:bCs/>
        </w:rPr>
        <w:t>:</w:t>
      </w:r>
      <w:r>
        <w:t xml:space="preserve"> </w:t>
      </w:r>
      <w:r w:rsidR="00733685">
        <w:t>Summary</w:t>
      </w:r>
      <w:r w:rsidR="001412B5">
        <w:t xml:space="preserve"> of </w:t>
      </w:r>
      <w:r w:rsidR="00DA7CA3">
        <w:t xml:space="preserve">the </w:t>
      </w:r>
      <w:r w:rsidR="009B4B15">
        <w:t>June</w:t>
      </w:r>
      <w:r w:rsidR="00DA7CA3">
        <w:t xml:space="preserve"> 12, 2025</w:t>
      </w:r>
      <w:r w:rsidR="005D2E07">
        <w:t xml:space="preserve"> </w:t>
      </w:r>
      <w:r w:rsidR="00CF25DF">
        <w:t xml:space="preserve">meeting was </w:t>
      </w:r>
      <w:r w:rsidR="000C317E">
        <w:t>accepted</w:t>
      </w:r>
      <w:r w:rsidR="00CF25DF">
        <w:t xml:space="preserve"> </w:t>
      </w:r>
      <w:r w:rsidR="000C317E">
        <w:t>as presented.</w:t>
      </w:r>
    </w:p>
    <w:p w14:paraId="10F21DA1" w14:textId="77777777" w:rsidR="00D215E9" w:rsidRDefault="00D215E9" w:rsidP="00205E75">
      <w:pPr>
        <w:pStyle w:val="Body1"/>
        <w:tabs>
          <w:tab w:val="left" w:pos="1440"/>
        </w:tabs>
        <w:spacing w:line="276" w:lineRule="auto"/>
        <w:rPr>
          <w:b/>
          <w:bCs/>
        </w:rPr>
      </w:pPr>
    </w:p>
    <w:p w14:paraId="5882A27F" w14:textId="1598D34E" w:rsidR="00992DDA" w:rsidRDefault="000C14D0" w:rsidP="006B08CD">
      <w:pPr>
        <w:pStyle w:val="Body1"/>
        <w:tabs>
          <w:tab w:val="left" w:pos="1440"/>
        </w:tabs>
        <w:spacing w:line="276" w:lineRule="auto"/>
      </w:pPr>
      <w:r>
        <w:rPr>
          <w:b/>
          <w:bCs/>
        </w:rPr>
        <w:t>Action Item</w:t>
      </w:r>
      <w:r w:rsidR="00065163" w:rsidRPr="00065163">
        <w:rPr>
          <w:b/>
          <w:bCs/>
        </w:rPr>
        <w:t>s</w:t>
      </w:r>
      <w:r>
        <w:rPr>
          <w:b/>
          <w:bCs/>
        </w:rPr>
        <w:t xml:space="preserve">: </w:t>
      </w:r>
      <w:r w:rsidR="00813D4B" w:rsidRPr="00813D4B">
        <w:t>5</w:t>
      </w:r>
      <w:r w:rsidR="008C24E3">
        <w:t>-</w:t>
      </w:r>
      <w:r w:rsidR="00813D4B" w:rsidRPr="00813D4B">
        <w:t>Year Team Membership</w:t>
      </w:r>
      <w:r w:rsidR="00813D4B">
        <w:t xml:space="preserve"> by a Golf </w:t>
      </w:r>
      <w:r w:rsidR="008C24E3">
        <w:t>A</w:t>
      </w:r>
      <w:r w:rsidR="00813D4B">
        <w:t>dvisory Committee</w:t>
      </w:r>
      <w:r w:rsidR="00F41BC7">
        <w:t xml:space="preserve"> (GAC)</w:t>
      </w:r>
      <w:r w:rsidR="00813D4B">
        <w:t xml:space="preserve"> member. Will be discussed in detail next meeting. </w:t>
      </w:r>
      <w:r w:rsidR="008C24E3">
        <w:t xml:space="preserve">Director of Golf Eddy Renio gave </w:t>
      </w:r>
      <w:r w:rsidR="00063D44">
        <w:t xml:space="preserve">a brief description of what the </w:t>
      </w:r>
      <w:r w:rsidR="00C12927">
        <w:t>5-year</w:t>
      </w:r>
      <w:r w:rsidR="00063D44">
        <w:t xml:space="preserve"> planning process is.</w:t>
      </w:r>
      <w:r w:rsidR="00C12927">
        <w:t xml:space="preserve"> More </w:t>
      </w:r>
      <w:r w:rsidR="00F41BC7">
        <w:t>will be</w:t>
      </w:r>
      <w:r w:rsidR="00C12927">
        <w:t xml:space="preserve"> </w:t>
      </w:r>
      <w:r w:rsidR="00B45D25">
        <w:t>discussed at the</w:t>
      </w:r>
      <w:r w:rsidR="00C12927">
        <w:t xml:space="preserve"> next </w:t>
      </w:r>
      <w:r w:rsidR="00B45D25">
        <w:t xml:space="preserve">GAC </w:t>
      </w:r>
      <w:r w:rsidR="00C12927">
        <w:t>meeting.</w:t>
      </w:r>
    </w:p>
    <w:p w14:paraId="41B77ED1" w14:textId="77777777" w:rsidR="008C24E3" w:rsidRDefault="008C24E3" w:rsidP="006B08CD">
      <w:pPr>
        <w:pStyle w:val="Body1"/>
        <w:tabs>
          <w:tab w:val="left" w:pos="1440"/>
        </w:tabs>
        <w:spacing w:line="276" w:lineRule="auto"/>
      </w:pPr>
    </w:p>
    <w:p w14:paraId="11EF5A45" w14:textId="3BC6649E" w:rsidR="00F03DB8" w:rsidRDefault="00C12927" w:rsidP="006B08CD">
      <w:pPr>
        <w:pStyle w:val="Body1"/>
        <w:tabs>
          <w:tab w:val="left" w:pos="1440"/>
        </w:tabs>
        <w:spacing w:line="276" w:lineRule="auto"/>
      </w:pPr>
      <w:r>
        <w:t xml:space="preserve">The Long-Range Planning Committee is </w:t>
      </w:r>
      <w:r w:rsidR="00F41BC7">
        <w:t>meeting on</w:t>
      </w:r>
      <w:r>
        <w:t xml:space="preserve"> Tuesday</w:t>
      </w:r>
      <w:r w:rsidR="008C24E3">
        <w:t xml:space="preserve"> </w:t>
      </w:r>
      <w:r>
        <w:t>in the RCSC Board Room if interested in attending</w:t>
      </w:r>
      <w:r w:rsidR="00CC5B65">
        <w:t>.</w:t>
      </w:r>
    </w:p>
    <w:p w14:paraId="1E02C31B" w14:textId="77777777" w:rsidR="008C24E3" w:rsidRDefault="008C24E3" w:rsidP="006B08CD">
      <w:pPr>
        <w:pStyle w:val="Body1"/>
        <w:tabs>
          <w:tab w:val="left" w:pos="1440"/>
        </w:tabs>
        <w:spacing w:line="276" w:lineRule="auto"/>
      </w:pPr>
    </w:p>
    <w:p w14:paraId="0AFB0BF2" w14:textId="5817F54D" w:rsidR="00740A15" w:rsidRDefault="00E10BC9" w:rsidP="006B08CD">
      <w:pPr>
        <w:pStyle w:val="Body1"/>
        <w:tabs>
          <w:tab w:val="left" w:pos="1440"/>
        </w:tabs>
        <w:spacing w:line="276" w:lineRule="auto"/>
      </w:pPr>
      <w:r>
        <w:t xml:space="preserve">There has not been enough data collected to evaluate </w:t>
      </w:r>
      <w:r w:rsidR="006B0EE1">
        <w:t xml:space="preserve">4-somes vs 5-somes. It was suggested that the trial period be extended until the end of April 2026. After </w:t>
      </w:r>
      <w:r w:rsidR="00953250">
        <w:t>discussion,</w:t>
      </w:r>
      <w:r w:rsidR="006B0EE1">
        <w:t xml:space="preserve"> </w:t>
      </w:r>
      <w:r w:rsidR="009F4E54">
        <w:t xml:space="preserve">a vote was taken to </w:t>
      </w:r>
      <w:r w:rsidR="00D66EB3">
        <w:t>extend the trial period through April 2026</w:t>
      </w:r>
      <w:r w:rsidR="008C24E3">
        <w:t>.  The vote to extend the trial through 2026 passed unanimously.   Golf Shop Manager Chris Linam agreed to discuss the committee’s decision with any players that asked.</w:t>
      </w:r>
    </w:p>
    <w:p w14:paraId="07FBEE68" w14:textId="77777777" w:rsidR="008C24E3" w:rsidRDefault="008C24E3" w:rsidP="006B08CD">
      <w:pPr>
        <w:pStyle w:val="Body1"/>
        <w:tabs>
          <w:tab w:val="left" w:pos="1440"/>
        </w:tabs>
        <w:spacing w:line="276" w:lineRule="auto"/>
      </w:pPr>
    </w:p>
    <w:p w14:paraId="289B529C" w14:textId="7A3DAB4A" w:rsidR="006B0FA8" w:rsidRDefault="00D14C0A" w:rsidP="006B08CD">
      <w:pPr>
        <w:pStyle w:val="Body1"/>
        <w:tabs>
          <w:tab w:val="left" w:pos="1440"/>
        </w:tabs>
        <w:spacing w:line="276" w:lineRule="auto"/>
      </w:pPr>
      <w:r>
        <w:t xml:space="preserve">Chair Preston Kise said the motion to move </w:t>
      </w:r>
      <w:r w:rsidR="003729F1">
        <w:t>the ranger program data from BP</w:t>
      </w:r>
      <w:r w:rsidR="008C24E3">
        <w:t>#</w:t>
      </w:r>
      <w:r w:rsidR="003729F1">
        <w:t xml:space="preserve">17 will be presented to the Board </w:t>
      </w:r>
      <w:r w:rsidR="007E4671">
        <w:t>at their September Meeting.</w:t>
      </w:r>
    </w:p>
    <w:p w14:paraId="24593E72" w14:textId="77777777" w:rsidR="002A5F84" w:rsidRDefault="002A5F84" w:rsidP="006B08CD">
      <w:pPr>
        <w:pStyle w:val="Body1"/>
        <w:tabs>
          <w:tab w:val="left" w:pos="1440"/>
        </w:tabs>
        <w:spacing w:line="276" w:lineRule="auto"/>
      </w:pPr>
    </w:p>
    <w:p w14:paraId="347D53AD" w14:textId="120FEEDC" w:rsidR="008C24E3" w:rsidRDefault="00E74117" w:rsidP="006B08CD">
      <w:pPr>
        <w:pStyle w:val="Body1"/>
        <w:tabs>
          <w:tab w:val="left" w:pos="1440"/>
        </w:tabs>
        <w:spacing w:line="276" w:lineRule="auto"/>
      </w:pPr>
      <w:r>
        <w:t>Cha</w:t>
      </w:r>
      <w:r w:rsidR="002B5B85">
        <w:t>ir Preston Kise asked for a motion to move the O</w:t>
      </w:r>
      <w:r w:rsidR="008C24E3">
        <w:t>c</w:t>
      </w:r>
      <w:r w:rsidR="002B5B85">
        <w:t>tober</w:t>
      </w:r>
      <w:r w:rsidR="008C24E3">
        <w:t xml:space="preserve"> </w:t>
      </w:r>
      <w:r w:rsidR="002B5B85">
        <w:t xml:space="preserve">1, 2025 </w:t>
      </w:r>
      <w:r w:rsidR="00CD6E9D">
        <w:t xml:space="preserve">RCSC </w:t>
      </w:r>
      <w:r w:rsidR="008C24E3">
        <w:t>g</w:t>
      </w:r>
      <w:r w:rsidR="00CD6E9D">
        <w:t xml:space="preserve">olf </w:t>
      </w:r>
      <w:r w:rsidR="007D7A3F">
        <w:t>card increase</w:t>
      </w:r>
      <w:r w:rsidR="00647D14">
        <w:t xml:space="preserve"> to January 1, 2026. </w:t>
      </w:r>
      <w:r w:rsidR="007D7A3F">
        <w:t xml:space="preserve">Motion was made by </w:t>
      </w:r>
      <w:r w:rsidR="001812E4">
        <w:t xml:space="preserve">Bill </w:t>
      </w:r>
      <w:r w:rsidR="00C55A71">
        <w:t>Talbert</w:t>
      </w:r>
      <w:r w:rsidR="008C24E3">
        <w:t xml:space="preserve"> and</w:t>
      </w:r>
      <w:r w:rsidR="00C55A71">
        <w:t xml:space="preserve"> </w:t>
      </w:r>
      <w:r w:rsidR="008C24E3">
        <w:t>s</w:t>
      </w:r>
      <w:r w:rsidR="00C55A71">
        <w:t>econded by Sue Madden.</w:t>
      </w:r>
      <w:r w:rsidR="00BF54CA">
        <w:t xml:space="preserve"> </w:t>
      </w:r>
      <w:r w:rsidR="00585EAD">
        <w:t>Discussion followed</w:t>
      </w:r>
      <w:r w:rsidR="008C24E3">
        <w:t xml:space="preserve"> with questions answered</w:t>
      </w:r>
      <w:r w:rsidR="00585EAD">
        <w:t xml:space="preserve">: </w:t>
      </w:r>
    </w:p>
    <w:p w14:paraId="5D264483" w14:textId="77777777" w:rsidR="008C24E3" w:rsidRDefault="00585EAD" w:rsidP="008C24E3">
      <w:pPr>
        <w:pStyle w:val="Body1"/>
        <w:numPr>
          <w:ilvl w:val="0"/>
          <w:numId w:val="13"/>
        </w:numPr>
        <w:tabs>
          <w:tab w:val="left" w:pos="1440"/>
        </w:tabs>
        <w:spacing w:line="276" w:lineRule="auto"/>
      </w:pPr>
      <w:r>
        <w:t xml:space="preserve">What is </w:t>
      </w:r>
      <w:r w:rsidR="00A01903">
        <w:t xml:space="preserve">financial impact? </w:t>
      </w:r>
      <w:r w:rsidR="00B94CC1">
        <w:t>Approximately</w:t>
      </w:r>
      <w:r w:rsidR="00A01903">
        <w:t xml:space="preserve"> $30,000 </w:t>
      </w:r>
      <w:r w:rsidR="00232673">
        <w:t>dollars.</w:t>
      </w:r>
    </w:p>
    <w:p w14:paraId="6729439B" w14:textId="495B2767" w:rsidR="008C24E3" w:rsidRDefault="00232673" w:rsidP="008C24E3">
      <w:pPr>
        <w:pStyle w:val="Body1"/>
        <w:numPr>
          <w:ilvl w:val="0"/>
          <w:numId w:val="13"/>
        </w:numPr>
        <w:tabs>
          <w:tab w:val="left" w:pos="1440"/>
        </w:tabs>
        <w:spacing w:line="276" w:lineRule="auto"/>
      </w:pPr>
      <w:r>
        <w:t xml:space="preserve"> Will there be only one </w:t>
      </w:r>
      <w:r w:rsidR="00834F15">
        <w:t>increase</w:t>
      </w:r>
      <w:r>
        <w:t xml:space="preserve"> in 2026? Yes.</w:t>
      </w:r>
    </w:p>
    <w:p w14:paraId="3BC561F2" w14:textId="2D66A82C" w:rsidR="00760775" w:rsidRDefault="008C24E3" w:rsidP="006B08CD">
      <w:pPr>
        <w:pStyle w:val="Body1"/>
        <w:tabs>
          <w:tab w:val="left" w:pos="1440"/>
        </w:tabs>
        <w:spacing w:line="276" w:lineRule="auto"/>
      </w:pPr>
      <w:r>
        <w:t xml:space="preserve">After </w:t>
      </w:r>
      <w:r w:rsidR="00953250">
        <w:t>discussion,</w:t>
      </w:r>
      <w:r>
        <w:t xml:space="preserve"> the vote was taken and the motion passed with a vote of 13 in favor and 5 against.</w:t>
      </w:r>
      <w:r w:rsidR="00AF1124">
        <w:t xml:space="preserve"> </w:t>
      </w:r>
    </w:p>
    <w:p w14:paraId="6A715A2F" w14:textId="633860CC" w:rsidR="00834F15" w:rsidRDefault="00760775" w:rsidP="006B08CD">
      <w:pPr>
        <w:pStyle w:val="Body1"/>
        <w:tabs>
          <w:tab w:val="left" w:pos="1440"/>
        </w:tabs>
        <w:spacing w:line="276" w:lineRule="auto"/>
      </w:pPr>
      <w:r>
        <w:t xml:space="preserve">Chair </w:t>
      </w:r>
      <w:r w:rsidR="00AF1124">
        <w:t xml:space="preserve">Preston Kise will present </w:t>
      </w:r>
      <w:r w:rsidR="008C24E3">
        <w:t xml:space="preserve">a </w:t>
      </w:r>
      <w:r w:rsidR="00AF1124">
        <w:t xml:space="preserve">motion to RCSC Board at </w:t>
      </w:r>
      <w:r w:rsidR="00CC21F7">
        <w:t>their</w:t>
      </w:r>
      <w:r w:rsidR="00AF1124">
        <w:t xml:space="preserve"> September meeting.</w:t>
      </w:r>
    </w:p>
    <w:p w14:paraId="53AAFE65" w14:textId="77777777" w:rsidR="00AF1124" w:rsidRPr="00C8736A" w:rsidRDefault="00AF1124" w:rsidP="006B08CD">
      <w:pPr>
        <w:pStyle w:val="Body1"/>
        <w:tabs>
          <w:tab w:val="left" w:pos="1440"/>
        </w:tabs>
        <w:spacing w:line="276" w:lineRule="auto"/>
      </w:pPr>
    </w:p>
    <w:p w14:paraId="1F34C95D" w14:textId="77777777" w:rsidR="00BB4A58" w:rsidRDefault="00BB4A58" w:rsidP="00C14D2D">
      <w:pPr>
        <w:pStyle w:val="Body1"/>
        <w:tabs>
          <w:tab w:val="left" w:pos="1440"/>
        </w:tabs>
        <w:spacing w:line="276" w:lineRule="auto"/>
        <w:rPr>
          <w:b/>
          <w:bCs/>
        </w:rPr>
      </w:pPr>
    </w:p>
    <w:p w14:paraId="0EA798DC" w14:textId="3E355619" w:rsidR="004A69B6" w:rsidRDefault="0028293D" w:rsidP="00C14D2D">
      <w:pPr>
        <w:pStyle w:val="Body1"/>
        <w:tabs>
          <w:tab w:val="left" w:pos="1440"/>
        </w:tabs>
        <w:spacing w:line="276" w:lineRule="auto"/>
      </w:pPr>
      <w:r>
        <w:rPr>
          <w:b/>
          <w:bCs/>
        </w:rPr>
        <w:t xml:space="preserve">Director of </w:t>
      </w:r>
      <w:r w:rsidR="00DC38A8">
        <w:rPr>
          <w:b/>
          <w:bCs/>
        </w:rPr>
        <w:t>Golf:</w:t>
      </w:r>
      <w:r w:rsidR="002B7482">
        <w:rPr>
          <w:b/>
          <w:bCs/>
        </w:rPr>
        <w:t xml:space="preserve"> </w:t>
      </w:r>
      <w:r w:rsidR="002B7482" w:rsidRPr="00DC38A8">
        <w:t>Mr.</w:t>
      </w:r>
      <w:r w:rsidR="00FA4268" w:rsidRPr="00DC38A8">
        <w:t xml:space="preserve"> Renio</w:t>
      </w:r>
      <w:r w:rsidR="00DC38A8" w:rsidRPr="00DC38A8">
        <w:t xml:space="preserve"> gave a short report</w:t>
      </w:r>
      <w:r w:rsidR="00125A30">
        <w:t xml:space="preserve">: </w:t>
      </w:r>
    </w:p>
    <w:p w14:paraId="22B88416" w14:textId="77777777" w:rsidR="006930BE" w:rsidRDefault="00583DC6" w:rsidP="00C14D2D">
      <w:pPr>
        <w:pStyle w:val="Body1"/>
        <w:tabs>
          <w:tab w:val="left" w:pos="1440"/>
        </w:tabs>
        <w:spacing w:line="276" w:lineRule="auto"/>
      </w:pPr>
      <w:r>
        <w:t>Questions asked:</w:t>
      </w:r>
      <w:r w:rsidR="001D774A">
        <w:t xml:space="preserve"> </w:t>
      </w:r>
    </w:p>
    <w:p w14:paraId="5886D6A5" w14:textId="2FF3455B" w:rsidR="007410C6" w:rsidRDefault="001D774A" w:rsidP="006930BE">
      <w:pPr>
        <w:pStyle w:val="Body1"/>
        <w:numPr>
          <w:ilvl w:val="0"/>
          <w:numId w:val="14"/>
        </w:numPr>
        <w:tabs>
          <w:tab w:val="left" w:pos="1440"/>
        </w:tabs>
        <w:spacing w:line="276" w:lineRule="auto"/>
      </w:pPr>
      <w:r>
        <w:t xml:space="preserve">What </w:t>
      </w:r>
      <w:r w:rsidR="00950725">
        <w:t>is</w:t>
      </w:r>
      <w:r>
        <w:t xml:space="preserve"> the impact </w:t>
      </w:r>
      <w:r w:rsidR="009E44A8">
        <w:t>on golf</w:t>
      </w:r>
      <w:r>
        <w:t xml:space="preserve"> </w:t>
      </w:r>
      <w:r w:rsidR="00CF3771">
        <w:t xml:space="preserve">pass </w:t>
      </w:r>
      <w:r>
        <w:t>increases so far</w:t>
      </w:r>
      <w:r w:rsidR="00006696">
        <w:t>?</w:t>
      </w:r>
      <w:r>
        <w:t xml:space="preserve"> We have seen a reduction in </w:t>
      </w:r>
      <w:r w:rsidR="00DA3FF6">
        <w:t xml:space="preserve">no fee passes and a slight increase in </w:t>
      </w:r>
      <w:r w:rsidR="009E44A8">
        <w:t>surcharge</w:t>
      </w:r>
      <w:r w:rsidR="00DA3FF6">
        <w:t xml:space="preserve"> passes</w:t>
      </w:r>
      <w:r w:rsidR="009E44A8">
        <w:t xml:space="preserve">. Really too early to tell full impact </w:t>
      </w:r>
      <w:r w:rsidR="00950725">
        <w:t xml:space="preserve">until </w:t>
      </w:r>
      <w:r w:rsidR="008C24E3">
        <w:t>snowbirds</w:t>
      </w:r>
      <w:r w:rsidR="00006696">
        <w:t xml:space="preserve"> are back.</w:t>
      </w:r>
      <w:r w:rsidR="009E44A8">
        <w:t xml:space="preserve"> </w:t>
      </w:r>
    </w:p>
    <w:p w14:paraId="5D586F2E" w14:textId="77777777" w:rsidR="006930BE" w:rsidRDefault="006930BE" w:rsidP="006930BE">
      <w:pPr>
        <w:pStyle w:val="Body1"/>
        <w:tabs>
          <w:tab w:val="left" w:pos="1440"/>
        </w:tabs>
        <w:spacing w:line="276" w:lineRule="auto"/>
        <w:ind w:left="720"/>
      </w:pPr>
    </w:p>
    <w:p w14:paraId="7E44DB27" w14:textId="760C3F0E" w:rsidR="00583DC6" w:rsidRPr="00DC38A8" w:rsidRDefault="005B68EA" w:rsidP="00C14D2D">
      <w:pPr>
        <w:pStyle w:val="Body1"/>
        <w:tabs>
          <w:tab w:val="left" w:pos="1440"/>
        </w:tabs>
        <w:spacing w:line="276" w:lineRule="auto"/>
      </w:pPr>
      <w:r>
        <w:t>Quail</w:t>
      </w:r>
      <w:r w:rsidR="007410C6">
        <w:t xml:space="preserve"> Run Golf course renovation is on tra</w:t>
      </w:r>
      <w:r w:rsidR="00132C5A">
        <w:t xml:space="preserve">ck and within budget. A grand Opening is </w:t>
      </w:r>
      <w:r w:rsidR="00FB5F51">
        <w:t xml:space="preserve">scheduled for </w:t>
      </w:r>
      <w:r w:rsidR="00B90071">
        <w:t>October 18, 2025.</w:t>
      </w:r>
      <w:r>
        <w:t xml:space="preserve"> </w:t>
      </w:r>
    </w:p>
    <w:p w14:paraId="16830CD9" w14:textId="77777777" w:rsidR="00992DDA" w:rsidRDefault="00992DDA" w:rsidP="00CC5E1D">
      <w:pPr>
        <w:pStyle w:val="Body1"/>
        <w:tabs>
          <w:tab w:val="left" w:pos="1440"/>
        </w:tabs>
        <w:spacing w:line="276" w:lineRule="auto"/>
        <w:rPr>
          <w:rFonts w:ascii="Arial" w:hAnsi="Arial" w:cs="Arial"/>
          <w:color w:val="222222"/>
          <w:bdr w:val="none" w:sz="0" w:space="0" w:color="auto"/>
        </w:rPr>
      </w:pPr>
    </w:p>
    <w:p w14:paraId="513A21F3" w14:textId="77777777" w:rsidR="00BB4A58" w:rsidRPr="002E4872" w:rsidRDefault="00BB4A58" w:rsidP="00A552BA">
      <w:pPr>
        <w:pStyle w:val="Body1"/>
        <w:tabs>
          <w:tab w:val="left" w:pos="1440"/>
        </w:tabs>
        <w:spacing w:line="276" w:lineRule="auto"/>
      </w:pPr>
      <w:r w:rsidRPr="002E4872">
        <w:rPr>
          <w:b/>
          <w:bCs/>
        </w:rPr>
        <w:t>Golf</w:t>
      </w:r>
      <w:r w:rsidR="00D223A1" w:rsidRPr="002E4872">
        <w:rPr>
          <w:b/>
          <w:bCs/>
        </w:rPr>
        <w:t xml:space="preserve"> Shop Managers report:</w:t>
      </w:r>
      <w:r w:rsidR="00D223A1" w:rsidRPr="002E4872">
        <w:t xml:space="preserve"> </w:t>
      </w:r>
      <w:r w:rsidRPr="002E4872">
        <w:t>Golf Shop Manager Chris</w:t>
      </w:r>
      <w:r w:rsidR="00AC7F8D" w:rsidRPr="002E4872">
        <w:t xml:space="preserve"> Linam gave his report</w:t>
      </w:r>
      <w:r w:rsidR="00CA6F7A" w:rsidRPr="002E4872">
        <w:t xml:space="preserve">.  </w:t>
      </w:r>
    </w:p>
    <w:p w14:paraId="6FFA835A" w14:textId="77777777" w:rsidR="002E4872" w:rsidRDefault="002E4872" w:rsidP="00A552BA">
      <w:pPr>
        <w:pStyle w:val="Body1"/>
        <w:tabs>
          <w:tab w:val="left" w:pos="1440"/>
        </w:tabs>
        <w:spacing w:line="276" w:lineRule="auto"/>
      </w:pPr>
    </w:p>
    <w:p w14:paraId="1AD16584" w14:textId="77777777" w:rsidR="002E4872" w:rsidRPr="002E4872" w:rsidRDefault="002E4872" w:rsidP="002E4872">
      <w:pPr>
        <w:pStyle w:val="Heading1"/>
        <w:ind w:hanging="112"/>
        <w:rPr>
          <w:rFonts w:ascii="Times New Roman" w:hAnsi="Times New Roman"/>
          <w:sz w:val="24"/>
          <w:szCs w:val="24"/>
        </w:rPr>
      </w:pPr>
      <w:r w:rsidRPr="002E4872">
        <w:rPr>
          <w:rFonts w:ascii="Times New Roman" w:hAnsi="Times New Roman"/>
          <w:sz w:val="24"/>
          <w:szCs w:val="24"/>
        </w:rPr>
        <w:t>Pro Shops</w:t>
      </w:r>
    </w:p>
    <w:p w14:paraId="4D6B3764" w14:textId="6D02ADC6" w:rsidR="002E4872" w:rsidRPr="002E4872" w:rsidRDefault="002E4872" w:rsidP="002E4872">
      <w:pPr>
        <w:pStyle w:val="Heading1"/>
        <w:ind w:hanging="112"/>
        <w:rPr>
          <w:rFonts w:ascii="Times New Roman" w:hAnsi="Times New Roman"/>
          <w:b w:val="0"/>
          <w:bCs w:val="0"/>
          <w:sz w:val="24"/>
          <w:szCs w:val="24"/>
        </w:rPr>
      </w:pPr>
      <w:r w:rsidRPr="002E4872"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                                              </w:t>
      </w:r>
    </w:p>
    <w:p w14:paraId="2538E1CE" w14:textId="21EBC8CF" w:rsidR="002E4872" w:rsidRDefault="002E4872" w:rsidP="002E4872">
      <w:pPr>
        <w:pStyle w:val="Heading1"/>
        <w:ind w:left="0"/>
        <w:rPr>
          <w:rFonts w:ascii="Times New Roman" w:hAnsi="Times New Roman"/>
          <w:b w:val="0"/>
          <w:bCs w:val="0"/>
          <w:sz w:val="24"/>
          <w:szCs w:val="24"/>
        </w:rPr>
      </w:pPr>
      <w:r w:rsidRPr="002E4872">
        <w:rPr>
          <w:rFonts w:ascii="Times New Roman" w:hAnsi="Times New Roman"/>
          <w:b w:val="0"/>
          <w:bCs w:val="0"/>
          <w:sz w:val="24"/>
          <w:szCs w:val="24"/>
        </w:rPr>
        <w:t>We are looking good at Quail Run for the re-opening on October 18</w:t>
      </w:r>
      <w:r w:rsidRPr="002E4872">
        <w:rPr>
          <w:rFonts w:ascii="Times New Roman" w:hAnsi="Times New Roman"/>
          <w:b w:val="0"/>
          <w:bCs w:val="0"/>
          <w:sz w:val="24"/>
          <w:szCs w:val="24"/>
          <w:vertAlign w:val="superscript"/>
        </w:rPr>
        <w:t>th</w:t>
      </w:r>
      <w:r w:rsidRPr="002E4872">
        <w:rPr>
          <w:rFonts w:ascii="Times New Roman" w:hAnsi="Times New Roman"/>
          <w:b w:val="0"/>
          <w:bCs w:val="0"/>
          <w:sz w:val="24"/>
          <w:szCs w:val="24"/>
        </w:rPr>
        <w:t>, and with</w:t>
      </w:r>
      <w:r w:rsidR="00364625">
        <w:rPr>
          <w:rFonts w:ascii="Times New Roman" w:hAnsi="Times New Roman"/>
          <w:b w:val="0"/>
          <w:bCs w:val="0"/>
          <w:sz w:val="24"/>
          <w:szCs w:val="24"/>
        </w:rPr>
        <w:t xml:space="preserve"> o</w:t>
      </w:r>
      <w:r w:rsidRPr="002E4872">
        <w:rPr>
          <w:rFonts w:ascii="Times New Roman" w:hAnsi="Times New Roman"/>
          <w:b w:val="0"/>
          <w:bCs w:val="0"/>
          <w:sz w:val="24"/>
          <w:szCs w:val="24"/>
        </w:rPr>
        <w:t xml:space="preserve">verseeding right around the corner we would like to remind those of you with </w:t>
      </w:r>
      <w:r w:rsidR="00364625">
        <w:rPr>
          <w:rFonts w:ascii="Times New Roman" w:hAnsi="Times New Roman"/>
          <w:b w:val="0"/>
          <w:bCs w:val="0"/>
          <w:sz w:val="24"/>
          <w:szCs w:val="24"/>
        </w:rPr>
        <w:t>e</w:t>
      </w:r>
      <w:r w:rsidRPr="002E4872">
        <w:rPr>
          <w:rFonts w:ascii="Times New Roman" w:hAnsi="Times New Roman"/>
          <w:b w:val="0"/>
          <w:bCs w:val="0"/>
          <w:sz w:val="24"/>
          <w:szCs w:val="24"/>
        </w:rPr>
        <w:t xml:space="preserve">xecutive passes </w:t>
      </w:r>
      <w:r w:rsidR="00364625">
        <w:rPr>
          <w:rFonts w:ascii="Times New Roman" w:hAnsi="Times New Roman"/>
          <w:b w:val="0"/>
          <w:bCs w:val="0"/>
          <w:sz w:val="24"/>
          <w:szCs w:val="24"/>
        </w:rPr>
        <w:t xml:space="preserve">that </w:t>
      </w:r>
      <w:r w:rsidRPr="002E4872">
        <w:rPr>
          <w:rFonts w:ascii="Times New Roman" w:hAnsi="Times New Roman"/>
          <w:b w:val="0"/>
          <w:bCs w:val="0"/>
          <w:sz w:val="24"/>
          <w:szCs w:val="24"/>
        </w:rPr>
        <w:t xml:space="preserve">you can play the </w:t>
      </w:r>
      <w:r w:rsidR="00364625">
        <w:rPr>
          <w:rFonts w:ascii="Times New Roman" w:hAnsi="Times New Roman"/>
          <w:b w:val="0"/>
          <w:bCs w:val="0"/>
          <w:sz w:val="24"/>
          <w:szCs w:val="24"/>
        </w:rPr>
        <w:t>r</w:t>
      </w:r>
      <w:r w:rsidRPr="002E4872">
        <w:rPr>
          <w:rFonts w:ascii="Times New Roman" w:hAnsi="Times New Roman"/>
          <w:b w:val="0"/>
          <w:bCs w:val="0"/>
          <w:sz w:val="24"/>
          <w:szCs w:val="24"/>
        </w:rPr>
        <w:t xml:space="preserve">egulation </w:t>
      </w:r>
      <w:r w:rsidR="00364625">
        <w:rPr>
          <w:rFonts w:ascii="Times New Roman" w:hAnsi="Times New Roman"/>
          <w:b w:val="0"/>
          <w:bCs w:val="0"/>
          <w:sz w:val="24"/>
          <w:szCs w:val="24"/>
        </w:rPr>
        <w:t>c</w:t>
      </w:r>
      <w:r w:rsidRPr="002E4872">
        <w:rPr>
          <w:rFonts w:ascii="Times New Roman" w:hAnsi="Times New Roman"/>
          <w:b w:val="0"/>
          <w:bCs w:val="0"/>
          <w:sz w:val="24"/>
          <w:szCs w:val="24"/>
        </w:rPr>
        <w:t>ourses at no additional fee during overseeding.</w:t>
      </w:r>
    </w:p>
    <w:p w14:paraId="666B0423" w14:textId="77777777" w:rsidR="00364625" w:rsidRPr="002E4872" w:rsidRDefault="00364625" w:rsidP="002E4872">
      <w:pPr>
        <w:pStyle w:val="Heading1"/>
        <w:ind w:left="0"/>
        <w:rPr>
          <w:rFonts w:ascii="Times New Roman" w:hAnsi="Times New Roman"/>
          <w:b w:val="0"/>
          <w:bCs w:val="0"/>
          <w:sz w:val="24"/>
          <w:szCs w:val="24"/>
        </w:rPr>
      </w:pPr>
    </w:p>
    <w:p w14:paraId="123B5396" w14:textId="00208BFC" w:rsidR="002E4872" w:rsidRDefault="002E4872" w:rsidP="002E4872">
      <w:r w:rsidRPr="002E4872">
        <w:t xml:space="preserve">Please remember when the single courses (North, Riverview &amp; South) are closed for </w:t>
      </w:r>
      <w:r w:rsidR="00364625">
        <w:t>o</w:t>
      </w:r>
      <w:r w:rsidRPr="002E4872">
        <w:t>verseeding</w:t>
      </w:r>
      <w:r w:rsidRPr="00335874">
        <w:t xml:space="preserve"> the </w:t>
      </w:r>
      <w:r w:rsidR="00364625">
        <w:t>s</w:t>
      </w:r>
      <w:r w:rsidRPr="00335874">
        <w:t xml:space="preserve">nack </w:t>
      </w:r>
      <w:r w:rsidR="00364625">
        <w:t>s</w:t>
      </w:r>
      <w:r w:rsidRPr="00335874">
        <w:t xml:space="preserve">hop will also be closed during the </w:t>
      </w:r>
      <w:r w:rsidR="00364625">
        <w:t>o</w:t>
      </w:r>
      <w:r w:rsidRPr="00335874">
        <w:t>verseeding process.</w:t>
      </w:r>
    </w:p>
    <w:p w14:paraId="4C2B3907" w14:textId="77777777" w:rsidR="00364625" w:rsidRPr="00335874" w:rsidRDefault="00364625" w:rsidP="002E4872"/>
    <w:p w14:paraId="09025A5E" w14:textId="0998A8DB" w:rsidR="002E4872" w:rsidRPr="00335874" w:rsidRDefault="002E4872" w:rsidP="002E4872">
      <w:r w:rsidRPr="00335874">
        <w:t>Our Pro Shops will be Open from 6:00am-9:00am 5 days prior to re-opening to take phone calls for tee times</w:t>
      </w:r>
      <w:r w:rsidR="00364625">
        <w:t>.</w:t>
      </w:r>
    </w:p>
    <w:p w14:paraId="3A517674" w14:textId="77777777" w:rsidR="002E4872" w:rsidRPr="00335874" w:rsidRDefault="002E4872" w:rsidP="002E4872"/>
    <w:p w14:paraId="623A23B8" w14:textId="4A6E7D4C" w:rsidR="002E4872" w:rsidRDefault="002E4872" w:rsidP="002E4872">
      <w:r w:rsidRPr="00335874">
        <w:t xml:space="preserve">We have made a change in the Overseed Schedule for 2025, Lakes East will now be going last in the </w:t>
      </w:r>
      <w:r w:rsidR="00364625">
        <w:t>o</w:t>
      </w:r>
      <w:r w:rsidRPr="00335874">
        <w:t xml:space="preserve">verseed rotation to give Quail Run a couple of weeks to complete the </w:t>
      </w:r>
      <w:r w:rsidR="00364625">
        <w:t>n</w:t>
      </w:r>
      <w:r w:rsidRPr="00335874">
        <w:t xml:space="preserve">ew </w:t>
      </w:r>
      <w:r w:rsidR="00364625">
        <w:t>pr</w:t>
      </w:r>
      <w:r w:rsidRPr="00335874">
        <w:t xml:space="preserve">o </w:t>
      </w:r>
      <w:r w:rsidR="00364625">
        <w:t>s</w:t>
      </w:r>
      <w:r w:rsidRPr="00335874">
        <w:t xml:space="preserve">hop </w:t>
      </w:r>
      <w:r w:rsidR="00364625">
        <w:t>r</w:t>
      </w:r>
      <w:r w:rsidRPr="00335874">
        <w:t>enovation.</w:t>
      </w:r>
    </w:p>
    <w:p w14:paraId="13815AA7" w14:textId="77777777" w:rsidR="00364625" w:rsidRPr="00335874" w:rsidRDefault="00364625" w:rsidP="00364625">
      <w:pPr>
        <w:ind w:hanging="90"/>
      </w:pPr>
    </w:p>
    <w:p w14:paraId="6B79330A" w14:textId="77777777" w:rsidR="002E4872" w:rsidRPr="00364625" w:rsidRDefault="002E4872" w:rsidP="002E4872">
      <w:pPr>
        <w:jc w:val="center"/>
        <w:rPr>
          <w:b/>
          <w:sz w:val="28"/>
          <w:szCs w:val="28"/>
        </w:rPr>
      </w:pPr>
      <w:r w:rsidRPr="00364625">
        <w:rPr>
          <w:b/>
          <w:sz w:val="28"/>
          <w:szCs w:val="28"/>
        </w:rPr>
        <w:t xml:space="preserve">2025 OVERSEED SCHEDULE </w:t>
      </w:r>
    </w:p>
    <w:p w14:paraId="23A807BC" w14:textId="77777777" w:rsidR="002E4872" w:rsidRPr="00364625" w:rsidRDefault="002E4872" w:rsidP="002E4872">
      <w:pPr>
        <w:jc w:val="center"/>
        <w:rPr>
          <w:b/>
          <w:sz w:val="28"/>
          <w:szCs w:val="28"/>
        </w:rPr>
      </w:pPr>
      <w:r w:rsidRPr="00364625">
        <w:rPr>
          <w:b/>
          <w:sz w:val="28"/>
          <w:szCs w:val="28"/>
        </w:rPr>
        <w:t>Golf Course will be Closed</w:t>
      </w:r>
    </w:p>
    <w:p w14:paraId="003D8FF1" w14:textId="77777777" w:rsidR="002E4872" w:rsidRPr="00E108C3" w:rsidRDefault="002E4872" w:rsidP="002E4872">
      <w:pPr>
        <w:tabs>
          <w:tab w:val="left" w:pos="3420"/>
        </w:tabs>
        <w:jc w:val="center"/>
        <w:rPr>
          <w:sz w:val="16"/>
          <w:szCs w:val="16"/>
        </w:rPr>
      </w:pPr>
    </w:p>
    <w:tbl>
      <w:tblPr>
        <w:tblStyle w:val="TableGrid2"/>
        <w:tblW w:w="0" w:type="auto"/>
        <w:tblInd w:w="787" w:type="dxa"/>
        <w:tblLook w:val="04A0" w:firstRow="1" w:lastRow="0" w:firstColumn="1" w:lastColumn="0" w:noHBand="0" w:noVBand="1"/>
      </w:tblPr>
      <w:tblGrid>
        <w:gridCol w:w="2318"/>
        <w:gridCol w:w="2025"/>
        <w:gridCol w:w="2147"/>
        <w:gridCol w:w="2140"/>
      </w:tblGrid>
      <w:tr w:rsidR="002E4872" w:rsidRPr="00E108C3" w14:paraId="042642FD" w14:textId="77777777" w:rsidTr="00364625">
        <w:tc>
          <w:tcPr>
            <w:tcW w:w="2318" w:type="dxa"/>
          </w:tcPr>
          <w:p w14:paraId="54C7BF74" w14:textId="77777777" w:rsidR="002E4872" w:rsidRPr="00E108C3" w:rsidRDefault="002E4872" w:rsidP="0002149F">
            <w:pPr>
              <w:tabs>
                <w:tab w:val="left" w:pos="3420"/>
              </w:tabs>
              <w:jc w:val="center"/>
              <w:rPr>
                <w:b/>
                <w:u w:val="single"/>
              </w:rPr>
            </w:pPr>
            <w:bookmarkStart w:id="0" w:name="_Hlk143000008"/>
            <w:r w:rsidRPr="00E108C3">
              <w:rPr>
                <w:b/>
                <w:u w:val="single"/>
              </w:rPr>
              <w:t>Course</w:t>
            </w:r>
          </w:p>
        </w:tc>
        <w:tc>
          <w:tcPr>
            <w:tcW w:w="2025" w:type="dxa"/>
          </w:tcPr>
          <w:p w14:paraId="0E08BA1C" w14:textId="77777777" w:rsidR="002E4872" w:rsidRPr="00E108C3" w:rsidRDefault="002E4872" w:rsidP="0002149F">
            <w:pPr>
              <w:tabs>
                <w:tab w:val="left" w:pos="3420"/>
              </w:tabs>
              <w:jc w:val="center"/>
              <w:rPr>
                <w:b/>
                <w:u w:val="single"/>
              </w:rPr>
            </w:pPr>
            <w:r w:rsidRPr="00E108C3">
              <w:rPr>
                <w:b/>
                <w:u w:val="single"/>
              </w:rPr>
              <w:t>Overseed</w:t>
            </w:r>
          </w:p>
        </w:tc>
        <w:tc>
          <w:tcPr>
            <w:tcW w:w="2147" w:type="dxa"/>
          </w:tcPr>
          <w:p w14:paraId="7FD8746C" w14:textId="77777777" w:rsidR="002E4872" w:rsidRPr="00E108C3" w:rsidRDefault="002E4872" w:rsidP="0002149F">
            <w:pPr>
              <w:tabs>
                <w:tab w:val="left" w:pos="3420"/>
              </w:tabs>
              <w:jc w:val="center"/>
              <w:rPr>
                <w:b/>
                <w:u w:val="single"/>
              </w:rPr>
            </w:pPr>
            <w:r w:rsidRPr="00E108C3">
              <w:rPr>
                <w:b/>
                <w:u w:val="single"/>
              </w:rPr>
              <w:t>Opens</w:t>
            </w:r>
          </w:p>
        </w:tc>
        <w:tc>
          <w:tcPr>
            <w:tcW w:w="2140" w:type="dxa"/>
          </w:tcPr>
          <w:p w14:paraId="2DF7528A" w14:textId="77777777" w:rsidR="002E4872" w:rsidRPr="00E108C3" w:rsidRDefault="002E4872" w:rsidP="0002149F">
            <w:pPr>
              <w:tabs>
                <w:tab w:val="left" w:pos="3420"/>
              </w:tabs>
              <w:jc w:val="center"/>
              <w:rPr>
                <w:b/>
                <w:u w:val="single"/>
              </w:rPr>
            </w:pPr>
            <w:r w:rsidRPr="00E108C3">
              <w:rPr>
                <w:b/>
                <w:u w:val="single"/>
              </w:rPr>
              <w:t>Off Cart Path</w:t>
            </w:r>
          </w:p>
        </w:tc>
      </w:tr>
      <w:tr w:rsidR="002E4872" w:rsidRPr="00E108C3" w14:paraId="39626F3D" w14:textId="77777777" w:rsidTr="00364625">
        <w:tc>
          <w:tcPr>
            <w:tcW w:w="2318" w:type="dxa"/>
          </w:tcPr>
          <w:p w14:paraId="4AE4A8FE" w14:textId="77777777" w:rsidR="002E4872" w:rsidRPr="00E108C3" w:rsidRDefault="002E4872" w:rsidP="0002149F">
            <w:pPr>
              <w:tabs>
                <w:tab w:val="left" w:pos="3420"/>
              </w:tabs>
              <w:jc w:val="center"/>
              <w:rPr>
                <w:b/>
              </w:rPr>
            </w:pPr>
            <w:r w:rsidRPr="00E108C3">
              <w:rPr>
                <w:b/>
              </w:rPr>
              <w:t>Willowbrook</w:t>
            </w:r>
          </w:p>
        </w:tc>
        <w:tc>
          <w:tcPr>
            <w:tcW w:w="2025" w:type="dxa"/>
          </w:tcPr>
          <w:p w14:paraId="4134043F" w14:textId="77777777" w:rsidR="002E4872" w:rsidRPr="00E108C3" w:rsidRDefault="002E4872" w:rsidP="0002149F">
            <w:pPr>
              <w:tabs>
                <w:tab w:val="left" w:pos="3420"/>
              </w:tabs>
              <w:jc w:val="center"/>
              <w:rPr>
                <w:b/>
              </w:rPr>
            </w:pPr>
            <w:r w:rsidRPr="00E108C3">
              <w:rPr>
                <w:b/>
              </w:rPr>
              <w:t>Sept 29</w:t>
            </w:r>
          </w:p>
        </w:tc>
        <w:tc>
          <w:tcPr>
            <w:tcW w:w="2147" w:type="dxa"/>
          </w:tcPr>
          <w:p w14:paraId="0393B4EA" w14:textId="77777777" w:rsidR="002E4872" w:rsidRPr="00E108C3" w:rsidRDefault="002E4872" w:rsidP="0002149F">
            <w:pPr>
              <w:tabs>
                <w:tab w:val="left" w:pos="3420"/>
              </w:tabs>
              <w:jc w:val="center"/>
              <w:rPr>
                <w:b/>
              </w:rPr>
            </w:pPr>
            <w:r w:rsidRPr="00E108C3">
              <w:rPr>
                <w:b/>
              </w:rPr>
              <w:t>Oct 17</w:t>
            </w:r>
          </w:p>
        </w:tc>
        <w:tc>
          <w:tcPr>
            <w:tcW w:w="2140" w:type="dxa"/>
          </w:tcPr>
          <w:p w14:paraId="5490282F" w14:textId="77777777" w:rsidR="002E4872" w:rsidRPr="00E108C3" w:rsidRDefault="002E4872" w:rsidP="0002149F">
            <w:pPr>
              <w:tabs>
                <w:tab w:val="left" w:pos="3420"/>
              </w:tabs>
              <w:jc w:val="center"/>
              <w:rPr>
                <w:b/>
              </w:rPr>
            </w:pPr>
            <w:r w:rsidRPr="00E108C3">
              <w:rPr>
                <w:b/>
              </w:rPr>
              <w:t>Nov 7</w:t>
            </w:r>
          </w:p>
        </w:tc>
      </w:tr>
      <w:tr w:rsidR="002E4872" w:rsidRPr="00E108C3" w14:paraId="1AF10239" w14:textId="77777777" w:rsidTr="00364625">
        <w:tc>
          <w:tcPr>
            <w:tcW w:w="2318" w:type="dxa"/>
          </w:tcPr>
          <w:p w14:paraId="3408CFA1" w14:textId="77777777" w:rsidR="002E4872" w:rsidRPr="00E108C3" w:rsidRDefault="002E4872" w:rsidP="0002149F">
            <w:pPr>
              <w:tabs>
                <w:tab w:val="left" w:pos="3420"/>
              </w:tabs>
              <w:jc w:val="center"/>
              <w:rPr>
                <w:b/>
              </w:rPr>
            </w:pPr>
            <w:r w:rsidRPr="00E108C3">
              <w:rPr>
                <w:b/>
              </w:rPr>
              <w:t>South</w:t>
            </w:r>
          </w:p>
        </w:tc>
        <w:tc>
          <w:tcPr>
            <w:tcW w:w="2025" w:type="dxa"/>
          </w:tcPr>
          <w:p w14:paraId="51121726" w14:textId="77777777" w:rsidR="002E4872" w:rsidRPr="00E108C3" w:rsidRDefault="002E4872" w:rsidP="0002149F">
            <w:pPr>
              <w:jc w:val="center"/>
            </w:pPr>
            <w:r w:rsidRPr="00E108C3">
              <w:rPr>
                <w:b/>
              </w:rPr>
              <w:t>Oct 1</w:t>
            </w:r>
          </w:p>
        </w:tc>
        <w:tc>
          <w:tcPr>
            <w:tcW w:w="2147" w:type="dxa"/>
          </w:tcPr>
          <w:p w14:paraId="3E0EE778" w14:textId="77777777" w:rsidR="002E4872" w:rsidRPr="00E108C3" w:rsidRDefault="002E4872" w:rsidP="0002149F">
            <w:pPr>
              <w:tabs>
                <w:tab w:val="left" w:pos="3420"/>
              </w:tabs>
              <w:jc w:val="center"/>
              <w:rPr>
                <w:b/>
              </w:rPr>
            </w:pPr>
            <w:r w:rsidRPr="00E108C3">
              <w:rPr>
                <w:b/>
              </w:rPr>
              <w:t>Oct 20</w:t>
            </w:r>
          </w:p>
        </w:tc>
        <w:tc>
          <w:tcPr>
            <w:tcW w:w="2140" w:type="dxa"/>
          </w:tcPr>
          <w:p w14:paraId="5CD2B830" w14:textId="77777777" w:rsidR="002E4872" w:rsidRPr="00E108C3" w:rsidRDefault="002E4872" w:rsidP="0002149F">
            <w:pPr>
              <w:tabs>
                <w:tab w:val="left" w:pos="3420"/>
              </w:tabs>
              <w:jc w:val="center"/>
              <w:rPr>
                <w:b/>
              </w:rPr>
            </w:pPr>
            <w:r w:rsidRPr="00E108C3">
              <w:rPr>
                <w:b/>
              </w:rPr>
              <w:t>Nov 11</w:t>
            </w:r>
          </w:p>
        </w:tc>
      </w:tr>
      <w:tr w:rsidR="002E4872" w:rsidRPr="00E108C3" w14:paraId="03827219" w14:textId="77777777" w:rsidTr="00364625">
        <w:tc>
          <w:tcPr>
            <w:tcW w:w="2318" w:type="dxa"/>
          </w:tcPr>
          <w:p w14:paraId="2AEF170E" w14:textId="77777777" w:rsidR="002E4872" w:rsidRPr="00E108C3" w:rsidRDefault="002E4872" w:rsidP="0002149F">
            <w:pPr>
              <w:tabs>
                <w:tab w:val="left" w:pos="3420"/>
              </w:tabs>
              <w:jc w:val="center"/>
              <w:rPr>
                <w:b/>
              </w:rPr>
            </w:pPr>
            <w:r w:rsidRPr="00E108C3">
              <w:rPr>
                <w:b/>
              </w:rPr>
              <w:t>Lakes West</w:t>
            </w:r>
          </w:p>
        </w:tc>
        <w:tc>
          <w:tcPr>
            <w:tcW w:w="2025" w:type="dxa"/>
          </w:tcPr>
          <w:p w14:paraId="31543F77" w14:textId="77777777" w:rsidR="002E4872" w:rsidRPr="00E108C3" w:rsidRDefault="002E4872" w:rsidP="0002149F">
            <w:pPr>
              <w:jc w:val="center"/>
            </w:pPr>
            <w:r w:rsidRPr="00E108C3">
              <w:rPr>
                <w:b/>
              </w:rPr>
              <w:t>Oct 8</w:t>
            </w:r>
          </w:p>
        </w:tc>
        <w:tc>
          <w:tcPr>
            <w:tcW w:w="2147" w:type="dxa"/>
          </w:tcPr>
          <w:p w14:paraId="081387BC" w14:textId="77777777" w:rsidR="002E4872" w:rsidRPr="00E108C3" w:rsidRDefault="002E4872" w:rsidP="0002149F">
            <w:pPr>
              <w:tabs>
                <w:tab w:val="left" w:pos="3420"/>
              </w:tabs>
              <w:jc w:val="center"/>
              <w:rPr>
                <w:b/>
              </w:rPr>
            </w:pPr>
            <w:r w:rsidRPr="00E108C3">
              <w:rPr>
                <w:b/>
              </w:rPr>
              <w:t>Oct 27</w:t>
            </w:r>
          </w:p>
        </w:tc>
        <w:tc>
          <w:tcPr>
            <w:tcW w:w="2140" w:type="dxa"/>
          </w:tcPr>
          <w:p w14:paraId="704AE00E" w14:textId="77777777" w:rsidR="002E4872" w:rsidRPr="00E108C3" w:rsidRDefault="002E4872" w:rsidP="0002149F">
            <w:pPr>
              <w:tabs>
                <w:tab w:val="left" w:pos="3420"/>
              </w:tabs>
              <w:jc w:val="center"/>
              <w:rPr>
                <w:b/>
              </w:rPr>
            </w:pPr>
            <w:r w:rsidRPr="00E108C3">
              <w:rPr>
                <w:b/>
              </w:rPr>
              <w:t>Nov 18</w:t>
            </w:r>
          </w:p>
        </w:tc>
      </w:tr>
      <w:tr w:rsidR="002E4872" w:rsidRPr="00E108C3" w14:paraId="08CC6268" w14:textId="77777777" w:rsidTr="00364625">
        <w:tc>
          <w:tcPr>
            <w:tcW w:w="2318" w:type="dxa"/>
          </w:tcPr>
          <w:p w14:paraId="3E5FEA0C" w14:textId="77777777" w:rsidR="002E4872" w:rsidRPr="00E108C3" w:rsidRDefault="002E4872" w:rsidP="0002149F">
            <w:pPr>
              <w:tabs>
                <w:tab w:val="left" w:pos="3420"/>
              </w:tabs>
              <w:jc w:val="center"/>
              <w:rPr>
                <w:b/>
              </w:rPr>
            </w:pPr>
            <w:r w:rsidRPr="00E108C3">
              <w:rPr>
                <w:b/>
              </w:rPr>
              <w:t>North</w:t>
            </w:r>
          </w:p>
        </w:tc>
        <w:tc>
          <w:tcPr>
            <w:tcW w:w="2025" w:type="dxa"/>
          </w:tcPr>
          <w:p w14:paraId="00A29459" w14:textId="77777777" w:rsidR="002E4872" w:rsidRPr="00E108C3" w:rsidRDefault="002E4872" w:rsidP="0002149F">
            <w:pPr>
              <w:tabs>
                <w:tab w:val="left" w:pos="3420"/>
              </w:tabs>
              <w:jc w:val="center"/>
              <w:rPr>
                <w:b/>
              </w:rPr>
            </w:pPr>
            <w:r w:rsidRPr="00E108C3">
              <w:rPr>
                <w:b/>
              </w:rPr>
              <w:t>Oct 15</w:t>
            </w:r>
          </w:p>
        </w:tc>
        <w:tc>
          <w:tcPr>
            <w:tcW w:w="2147" w:type="dxa"/>
          </w:tcPr>
          <w:p w14:paraId="7821C078" w14:textId="77777777" w:rsidR="002E4872" w:rsidRPr="00E108C3" w:rsidRDefault="002E4872" w:rsidP="0002149F">
            <w:pPr>
              <w:tabs>
                <w:tab w:val="left" w:pos="3420"/>
              </w:tabs>
              <w:jc w:val="center"/>
              <w:rPr>
                <w:b/>
              </w:rPr>
            </w:pPr>
            <w:r w:rsidRPr="00E108C3">
              <w:rPr>
                <w:b/>
              </w:rPr>
              <w:t>Nov 3</w:t>
            </w:r>
          </w:p>
        </w:tc>
        <w:tc>
          <w:tcPr>
            <w:tcW w:w="2140" w:type="dxa"/>
          </w:tcPr>
          <w:p w14:paraId="41E1A6E4" w14:textId="77777777" w:rsidR="002E4872" w:rsidRPr="00E108C3" w:rsidRDefault="002E4872" w:rsidP="0002149F">
            <w:pPr>
              <w:tabs>
                <w:tab w:val="left" w:pos="3420"/>
              </w:tabs>
              <w:jc w:val="center"/>
              <w:rPr>
                <w:b/>
              </w:rPr>
            </w:pPr>
            <w:r w:rsidRPr="00E108C3">
              <w:rPr>
                <w:b/>
              </w:rPr>
              <w:t>Nov 23</w:t>
            </w:r>
          </w:p>
        </w:tc>
      </w:tr>
      <w:tr w:rsidR="002E4872" w:rsidRPr="00E108C3" w14:paraId="0E56F3BE" w14:textId="77777777" w:rsidTr="00364625">
        <w:tc>
          <w:tcPr>
            <w:tcW w:w="2318" w:type="dxa"/>
          </w:tcPr>
          <w:p w14:paraId="23E7E0A3" w14:textId="77777777" w:rsidR="002E4872" w:rsidRPr="00E108C3" w:rsidRDefault="002E4872" w:rsidP="0002149F">
            <w:pPr>
              <w:tabs>
                <w:tab w:val="left" w:pos="3420"/>
              </w:tabs>
              <w:jc w:val="center"/>
              <w:rPr>
                <w:b/>
              </w:rPr>
            </w:pPr>
            <w:r w:rsidRPr="00E108C3">
              <w:rPr>
                <w:b/>
              </w:rPr>
              <w:t>Riverview</w:t>
            </w:r>
          </w:p>
        </w:tc>
        <w:tc>
          <w:tcPr>
            <w:tcW w:w="2025" w:type="dxa"/>
          </w:tcPr>
          <w:p w14:paraId="11A1912E" w14:textId="77777777" w:rsidR="002E4872" w:rsidRPr="00E108C3" w:rsidRDefault="002E4872" w:rsidP="0002149F">
            <w:pPr>
              <w:tabs>
                <w:tab w:val="left" w:pos="3420"/>
              </w:tabs>
              <w:jc w:val="center"/>
              <w:rPr>
                <w:b/>
              </w:rPr>
            </w:pPr>
            <w:r w:rsidRPr="00E108C3">
              <w:rPr>
                <w:b/>
              </w:rPr>
              <w:t>Oct 20</w:t>
            </w:r>
          </w:p>
        </w:tc>
        <w:tc>
          <w:tcPr>
            <w:tcW w:w="2147" w:type="dxa"/>
          </w:tcPr>
          <w:p w14:paraId="7E4B3B84" w14:textId="77777777" w:rsidR="002E4872" w:rsidRPr="00E108C3" w:rsidRDefault="002E4872" w:rsidP="0002149F">
            <w:pPr>
              <w:tabs>
                <w:tab w:val="left" w:pos="3420"/>
              </w:tabs>
              <w:jc w:val="center"/>
              <w:rPr>
                <w:b/>
              </w:rPr>
            </w:pPr>
            <w:r w:rsidRPr="00E108C3">
              <w:rPr>
                <w:b/>
              </w:rPr>
              <w:t>Nov 7</w:t>
            </w:r>
          </w:p>
        </w:tc>
        <w:tc>
          <w:tcPr>
            <w:tcW w:w="2140" w:type="dxa"/>
          </w:tcPr>
          <w:p w14:paraId="273744CB" w14:textId="77777777" w:rsidR="002E4872" w:rsidRPr="00E108C3" w:rsidRDefault="002E4872" w:rsidP="0002149F">
            <w:pPr>
              <w:tabs>
                <w:tab w:val="left" w:pos="3420"/>
              </w:tabs>
              <w:jc w:val="center"/>
              <w:rPr>
                <w:b/>
              </w:rPr>
            </w:pPr>
            <w:r w:rsidRPr="00E108C3">
              <w:rPr>
                <w:b/>
              </w:rPr>
              <w:t>Nov 28</w:t>
            </w:r>
          </w:p>
        </w:tc>
      </w:tr>
      <w:tr w:rsidR="002E4872" w:rsidRPr="00E108C3" w14:paraId="2DF6CA2C" w14:textId="77777777" w:rsidTr="00364625">
        <w:tc>
          <w:tcPr>
            <w:tcW w:w="2318" w:type="dxa"/>
          </w:tcPr>
          <w:p w14:paraId="38D18B41" w14:textId="77777777" w:rsidR="002E4872" w:rsidRPr="00E108C3" w:rsidRDefault="002E4872" w:rsidP="0002149F">
            <w:pPr>
              <w:tabs>
                <w:tab w:val="left" w:pos="3420"/>
              </w:tabs>
              <w:jc w:val="center"/>
              <w:rPr>
                <w:b/>
              </w:rPr>
            </w:pPr>
            <w:r w:rsidRPr="00E108C3">
              <w:rPr>
                <w:b/>
              </w:rPr>
              <w:t>Willowcreek</w:t>
            </w:r>
          </w:p>
        </w:tc>
        <w:tc>
          <w:tcPr>
            <w:tcW w:w="2025" w:type="dxa"/>
          </w:tcPr>
          <w:p w14:paraId="59D7FE2D" w14:textId="77777777" w:rsidR="002E4872" w:rsidRPr="00E108C3" w:rsidRDefault="002E4872" w:rsidP="0002149F">
            <w:pPr>
              <w:tabs>
                <w:tab w:val="left" w:pos="3420"/>
              </w:tabs>
              <w:jc w:val="center"/>
              <w:rPr>
                <w:b/>
              </w:rPr>
            </w:pPr>
            <w:r w:rsidRPr="00E108C3">
              <w:rPr>
                <w:b/>
              </w:rPr>
              <w:t>Oct 20</w:t>
            </w:r>
          </w:p>
        </w:tc>
        <w:tc>
          <w:tcPr>
            <w:tcW w:w="2147" w:type="dxa"/>
          </w:tcPr>
          <w:p w14:paraId="4E3EDBB7" w14:textId="77777777" w:rsidR="002E4872" w:rsidRPr="00E108C3" w:rsidRDefault="002E4872" w:rsidP="0002149F">
            <w:pPr>
              <w:tabs>
                <w:tab w:val="left" w:pos="3420"/>
              </w:tabs>
              <w:jc w:val="center"/>
              <w:rPr>
                <w:b/>
              </w:rPr>
            </w:pPr>
            <w:r w:rsidRPr="00E108C3">
              <w:rPr>
                <w:b/>
              </w:rPr>
              <w:t>Nov 7</w:t>
            </w:r>
          </w:p>
        </w:tc>
        <w:tc>
          <w:tcPr>
            <w:tcW w:w="2140" w:type="dxa"/>
          </w:tcPr>
          <w:p w14:paraId="5C7FCD60" w14:textId="77777777" w:rsidR="002E4872" w:rsidRPr="00E108C3" w:rsidRDefault="002E4872" w:rsidP="0002149F">
            <w:pPr>
              <w:tabs>
                <w:tab w:val="left" w:pos="3420"/>
              </w:tabs>
              <w:jc w:val="center"/>
              <w:rPr>
                <w:b/>
              </w:rPr>
            </w:pPr>
            <w:r w:rsidRPr="00E108C3">
              <w:rPr>
                <w:b/>
              </w:rPr>
              <w:t>Nov 28</w:t>
            </w:r>
          </w:p>
        </w:tc>
      </w:tr>
      <w:tr w:rsidR="002E4872" w:rsidRPr="00E108C3" w14:paraId="2330C0AA" w14:textId="77777777" w:rsidTr="00364625">
        <w:tc>
          <w:tcPr>
            <w:tcW w:w="2318" w:type="dxa"/>
          </w:tcPr>
          <w:p w14:paraId="6FB6BBD8" w14:textId="77777777" w:rsidR="002E4872" w:rsidRPr="00E108C3" w:rsidRDefault="002E4872" w:rsidP="0002149F">
            <w:pPr>
              <w:tabs>
                <w:tab w:val="left" w:pos="3420"/>
              </w:tabs>
              <w:jc w:val="center"/>
              <w:rPr>
                <w:b/>
              </w:rPr>
            </w:pPr>
            <w:r w:rsidRPr="00E108C3">
              <w:rPr>
                <w:b/>
              </w:rPr>
              <w:t>Lakes East</w:t>
            </w:r>
          </w:p>
        </w:tc>
        <w:tc>
          <w:tcPr>
            <w:tcW w:w="2025" w:type="dxa"/>
          </w:tcPr>
          <w:p w14:paraId="505140B5" w14:textId="77777777" w:rsidR="002E4872" w:rsidRPr="00E108C3" w:rsidRDefault="002E4872" w:rsidP="0002149F">
            <w:pPr>
              <w:tabs>
                <w:tab w:val="left" w:pos="3420"/>
              </w:tabs>
              <w:jc w:val="center"/>
              <w:rPr>
                <w:b/>
              </w:rPr>
            </w:pPr>
            <w:r w:rsidRPr="00E108C3">
              <w:rPr>
                <w:b/>
              </w:rPr>
              <w:t>Oct 27</w:t>
            </w:r>
          </w:p>
        </w:tc>
        <w:tc>
          <w:tcPr>
            <w:tcW w:w="2147" w:type="dxa"/>
          </w:tcPr>
          <w:p w14:paraId="582C47AE" w14:textId="77777777" w:rsidR="002E4872" w:rsidRPr="00E108C3" w:rsidRDefault="002E4872" w:rsidP="0002149F">
            <w:pPr>
              <w:tabs>
                <w:tab w:val="left" w:pos="3420"/>
              </w:tabs>
              <w:jc w:val="center"/>
              <w:rPr>
                <w:b/>
              </w:rPr>
            </w:pPr>
            <w:r w:rsidRPr="00E108C3">
              <w:rPr>
                <w:b/>
              </w:rPr>
              <w:t>Nov 14</w:t>
            </w:r>
          </w:p>
        </w:tc>
        <w:tc>
          <w:tcPr>
            <w:tcW w:w="2140" w:type="dxa"/>
          </w:tcPr>
          <w:p w14:paraId="35C6B594" w14:textId="77777777" w:rsidR="002E4872" w:rsidRPr="00E108C3" w:rsidRDefault="002E4872" w:rsidP="0002149F">
            <w:pPr>
              <w:tabs>
                <w:tab w:val="left" w:pos="3420"/>
              </w:tabs>
              <w:jc w:val="center"/>
              <w:rPr>
                <w:b/>
              </w:rPr>
            </w:pPr>
            <w:r w:rsidRPr="00E108C3">
              <w:rPr>
                <w:b/>
              </w:rPr>
              <w:t>Dec 4</w:t>
            </w:r>
          </w:p>
        </w:tc>
      </w:tr>
    </w:tbl>
    <w:bookmarkEnd w:id="0"/>
    <w:p w14:paraId="205C01B1" w14:textId="77777777" w:rsidR="002E4872" w:rsidRPr="00E108C3" w:rsidRDefault="002E4872" w:rsidP="002E4872">
      <w:pPr>
        <w:tabs>
          <w:tab w:val="left" w:pos="3420"/>
        </w:tabs>
        <w:jc w:val="both"/>
        <w:rPr>
          <w:b/>
          <w:sz w:val="20"/>
          <w:szCs w:val="20"/>
        </w:rPr>
      </w:pPr>
      <w:r w:rsidRPr="00E108C3">
        <w:t xml:space="preserve">           </w:t>
      </w:r>
      <w:r w:rsidRPr="00E108C3">
        <w:tab/>
      </w:r>
      <w:r w:rsidRPr="00E108C3">
        <w:tab/>
      </w:r>
      <w:r w:rsidRPr="00E108C3">
        <w:tab/>
      </w:r>
      <w:r w:rsidRPr="00E108C3">
        <w:tab/>
      </w:r>
      <w:r w:rsidRPr="00E108C3">
        <w:tab/>
      </w:r>
      <w:r w:rsidRPr="00E108C3">
        <w:tab/>
      </w:r>
      <w:r w:rsidRPr="00E108C3">
        <w:tab/>
      </w:r>
      <w:r w:rsidRPr="00E108C3">
        <w:rPr>
          <w:b/>
          <w:sz w:val="20"/>
          <w:szCs w:val="20"/>
        </w:rPr>
        <w:t>As of 8-25-2025</w:t>
      </w:r>
    </w:p>
    <w:p w14:paraId="1CE30D0D" w14:textId="77777777" w:rsidR="002E4872" w:rsidRDefault="002E4872" w:rsidP="002E4872"/>
    <w:p w14:paraId="16CD0F73" w14:textId="77777777" w:rsidR="006930BE" w:rsidRDefault="00D25DA3" w:rsidP="00A552BA">
      <w:pPr>
        <w:pStyle w:val="Body1"/>
        <w:tabs>
          <w:tab w:val="left" w:pos="1440"/>
        </w:tabs>
        <w:spacing w:line="276" w:lineRule="auto"/>
        <w:rPr>
          <w:b/>
          <w:bCs/>
        </w:rPr>
      </w:pPr>
      <w:r w:rsidRPr="00D25DA3">
        <w:rPr>
          <w:b/>
          <w:bCs/>
        </w:rPr>
        <w:t>Budget Review:</w:t>
      </w:r>
      <w:r>
        <w:rPr>
          <w:b/>
          <w:bCs/>
        </w:rPr>
        <w:t xml:space="preserve"> </w:t>
      </w:r>
    </w:p>
    <w:p w14:paraId="637B5E29" w14:textId="77777777" w:rsidR="006930BE" w:rsidRDefault="006930BE" w:rsidP="00A552BA">
      <w:pPr>
        <w:pStyle w:val="Body1"/>
        <w:tabs>
          <w:tab w:val="left" w:pos="1440"/>
        </w:tabs>
        <w:spacing w:line="276" w:lineRule="auto"/>
        <w:rPr>
          <w:b/>
          <w:bCs/>
        </w:rPr>
      </w:pPr>
    </w:p>
    <w:p w14:paraId="43EBF403" w14:textId="53D668B2" w:rsidR="00A9145C" w:rsidRDefault="00362C22" w:rsidP="00A552BA">
      <w:pPr>
        <w:pStyle w:val="Body1"/>
        <w:tabs>
          <w:tab w:val="left" w:pos="1440"/>
        </w:tabs>
        <w:spacing w:line="276" w:lineRule="auto"/>
      </w:pPr>
      <w:r w:rsidRPr="00E76332">
        <w:t xml:space="preserve">Director of Finance Kevin </w:t>
      </w:r>
      <w:r w:rsidR="00A26D01" w:rsidRPr="00E76332">
        <w:t xml:space="preserve">McCurdy gave a slide presentation on the </w:t>
      </w:r>
      <w:r w:rsidR="009658E6" w:rsidRPr="00E76332">
        <w:t>Golf actuals through July 31</w:t>
      </w:r>
      <w:r w:rsidR="00E76332" w:rsidRPr="00E76332">
        <w:t>, 2025.</w:t>
      </w:r>
    </w:p>
    <w:p w14:paraId="3FE0E15D" w14:textId="2269F082" w:rsidR="006930BE" w:rsidRDefault="006B6D40" w:rsidP="00A552BA">
      <w:pPr>
        <w:pStyle w:val="Body1"/>
        <w:tabs>
          <w:tab w:val="left" w:pos="1440"/>
        </w:tabs>
        <w:spacing w:line="276" w:lineRule="auto"/>
      </w:pPr>
      <w:r>
        <w:t>Discussion Followed:</w:t>
      </w:r>
    </w:p>
    <w:p w14:paraId="45C11069" w14:textId="77777777" w:rsidR="006930BE" w:rsidRDefault="00B40B85" w:rsidP="0061783D">
      <w:pPr>
        <w:pStyle w:val="Body1"/>
        <w:numPr>
          <w:ilvl w:val="0"/>
          <w:numId w:val="14"/>
        </w:numPr>
        <w:tabs>
          <w:tab w:val="left" w:pos="1440"/>
        </w:tabs>
        <w:spacing w:line="276" w:lineRule="auto"/>
      </w:pPr>
      <w:r>
        <w:t xml:space="preserve">The 2025 Budget was an aggressive </w:t>
      </w:r>
      <w:r w:rsidR="00994474">
        <w:t>Budget;</w:t>
      </w:r>
      <w:r>
        <w:t xml:space="preserve"> the 2026 Budget will be more in line with 2</w:t>
      </w:r>
      <w:r w:rsidR="0092246F">
        <w:t>0</w:t>
      </w:r>
      <w:r>
        <w:t>25 actuals.</w:t>
      </w:r>
    </w:p>
    <w:p w14:paraId="724F72D1" w14:textId="39BDE9DA" w:rsidR="00846AC5" w:rsidRDefault="00846AC5" w:rsidP="0061783D">
      <w:pPr>
        <w:pStyle w:val="Body1"/>
        <w:numPr>
          <w:ilvl w:val="0"/>
          <w:numId w:val="14"/>
        </w:numPr>
        <w:tabs>
          <w:tab w:val="left" w:pos="1440"/>
        </w:tabs>
        <w:spacing w:line="276" w:lineRule="auto"/>
      </w:pPr>
      <w:r>
        <w:t xml:space="preserve">The 2025 Budget </w:t>
      </w:r>
      <w:r w:rsidR="00505E5B">
        <w:t>has a current</w:t>
      </w:r>
      <w:r w:rsidR="000A02AD">
        <w:t xml:space="preserve"> short fall of approximately </w:t>
      </w:r>
      <w:r w:rsidR="003F2FED">
        <w:t>$</w:t>
      </w:r>
      <w:r w:rsidR="00505E5B">
        <w:t>508</w:t>
      </w:r>
      <w:r w:rsidR="000A02AD">
        <w:t>,000</w:t>
      </w:r>
      <w:r w:rsidR="002310C0">
        <w:t xml:space="preserve"> dollars</w:t>
      </w:r>
      <w:r w:rsidR="00B8162C">
        <w:t>.</w:t>
      </w:r>
    </w:p>
    <w:p w14:paraId="406D3028" w14:textId="6E2CBC55" w:rsidR="00B8162C" w:rsidRDefault="00C77F54" w:rsidP="006930BE">
      <w:pPr>
        <w:pStyle w:val="Body1"/>
        <w:tabs>
          <w:tab w:val="left" w:pos="1440"/>
        </w:tabs>
        <w:spacing w:line="276" w:lineRule="auto"/>
        <w:ind w:left="720"/>
      </w:pPr>
      <w:r>
        <w:lastRenderedPageBreak/>
        <w:t xml:space="preserve">60% to 70% of </w:t>
      </w:r>
      <w:r w:rsidR="006930BE">
        <w:t>g</w:t>
      </w:r>
      <w:r>
        <w:t xml:space="preserve">olf passes are </w:t>
      </w:r>
      <w:r w:rsidR="007838AA">
        <w:t>renewed between O</w:t>
      </w:r>
      <w:r w:rsidR="00923ADE">
        <w:t>ct</w:t>
      </w:r>
      <w:r w:rsidR="007838AA">
        <w:t>ober</w:t>
      </w:r>
      <w:r w:rsidR="006930BE">
        <w:t xml:space="preserve"> </w:t>
      </w:r>
      <w:r w:rsidR="007838AA">
        <w:t>1</w:t>
      </w:r>
      <w:r w:rsidR="00923ADE">
        <w:t>, and December 31.</w:t>
      </w:r>
      <w:r w:rsidR="007838AA">
        <w:t xml:space="preserve"> </w:t>
      </w:r>
      <w:r w:rsidR="00923ADE">
        <w:t>The renewals are evenly spread across the Budget.</w:t>
      </w:r>
    </w:p>
    <w:p w14:paraId="21252758" w14:textId="596DAB61" w:rsidR="00540B65" w:rsidRDefault="00540B65" w:rsidP="00A552BA">
      <w:pPr>
        <w:pStyle w:val="Body1"/>
        <w:tabs>
          <w:tab w:val="left" w:pos="1440"/>
        </w:tabs>
        <w:spacing w:line="276" w:lineRule="auto"/>
      </w:pPr>
    </w:p>
    <w:p w14:paraId="17D8C177" w14:textId="3ADAA533" w:rsidR="003330E3" w:rsidRDefault="00A4408D" w:rsidP="00A552BA">
      <w:pPr>
        <w:pStyle w:val="Body1"/>
        <w:tabs>
          <w:tab w:val="left" w:pos="1440"/>
        </w:tabs>
        <w:spacing w:line="276" w:lineRule="auto"/>
      </w:pPr>
      <w:r>
        <w:t xml:space="preserve">Director </w:t>
      </w:r>
      <w:r w:rsidR="00604B9A">
        <w:t xml:space="preserve">of Golf Eddy Renio gave a slide presentation on the 2026 Golf </w:t>
      </w:r>
      <w:r w:rsidR="00AF3CCE">
        <w:t>Budget.</w:t>
      </w:r>
    </w:p>
    <w:p w14:paraId="68E4DAAB" w14:textId="0E8B0680" w:rsidR="006930BE" w:rsidRDefault="00A34058" w:rsidP="00A552BA">
      <w:pPr>
        <w:pStyle w:val="Body1"/>
        <w:tabs>
          <w:tab w:val="left" w:pos="1440"/>
        </w:tabs>
        <w:spacing w:line="276" w:lineRule="auto"/>
      </w:pPr>
      <w:r>
        <w:t>Discussion followed:</w:t>
      </w:r>
    </w:p>
    <w:p w14:paraId="2B5D9D00" w14:textId="6BCADD17" w:rsidR="00A8578A" w:rsidRDefault="00115E52" w:rsidP="006930BE">
      <w:pPr>
        <w:pStyle w:val="Body1"/>
        <w:tabs>
          <w:tab w:val="left" w:pos="1440"/>
        </w:tabs>
        <w:spacing w:line="276" w:lineRule="auto"/>
      </w:pPr>
      <w:r>
        <w:t>Over the next couple o</w:t>
      </w:r>
      <w:r w:rsidR="00DD5ABA">
        <w:t>f</w:t>
      </w:r>
      <w:r>
        <w:t xml:space="preserve"> years</w:t>
      </w:r>
      <w:r w:rsidR="00DD5ABA">
        <w:t xml:space="preserve"> changes will occur to the benefit of </w:t>
      </w:r>
      <w:r w:rsidR="006930BE">
        <w:t>g</w:t>
      </w:r>
      <w:r w:rsidR="00DD5ABA">
        <w:t xml:space="preserve">olf and </w:t>
      </w:r>
      <w:r w:rsidR="006930BE">
        <w:t>p</w:t>
      </w:r>
      <w:r w:rsidR="00A8578A">
        <w:t>layers.</w:t>
      </w:r>
    </w:p>
    <w:p w14:paraId="65415DAB" w14:textId="659C5501" w:rsidR="00A8578A" w:rsidRDefault="00E25203" w:rsidP="006930BE">
      <w:pPr>
        <w:pStyle w:val="Body1"/>
        <w:numPr>
          <w:ilvl w:val="0"/>
          <w:numId w:val="16"/>
        </w:numPr>
        <w:tabs>
          <w:tab w:val="left" w:pos="1440"/>
        </w:tabs>
        <w:spacing w:line="276" w:lineRule="auto"/>
      </w:pPr>
      <w:r>
        <w:t xml:space="preserve">To increase </w:t>
      </w:r>
      <w:r w:rsidR="002A4AE5">
        <w:t>revenue,</w:t>
      </w:r>
      <w:r>
        <w:t xml:space="preserve"> you will </w:t>
      </w:r>
      <w:r w:rsidR="0076690D">
        <w:t xml:space="preserve">see additional tournaments a greater use of Golf </w:t>
      </w:r>
      <w:r w:rsidR="00DF0ADA">
        <w:t>Now to fill unused Tee Times</w:t>
      </w:r>
      <w:r w:rsidR="00E9664D">
        <w:t xml:space="preserve"> and improvements to </w:t>
      </w:r>
      <w:r w:rsidR="006930BE">
        <w:t>g</w:t>
      </w:r>
      <w:r w:rsidR="00E9664D">
        <w:t xml:space="preserve">olf courses </w:t>
      </w:r>
      <w:r w:rsidR="002A4AE5">
        <w:t>in general</w:t>
      </w:r>
      <w:r w:rsidR="002E4BF9">
        <w:t xml:space="preserve"> and Sun City is still </w:t>
      </w:r>
      <w:r w:rsidR="00775B9F">
        <w:t>the best price around.</w:t>
      </w:r>
    </w:p>
    <w:p w14:paraId="46D0D682" w14:textId="29627C10" w:rsidR="002A4AE5" w:rsidRDefault="00250E42" w:rsidP="006930BE">
      <w:pPr>
        <w:pStyle w:val="Body1"/>
        <w:numPr>
          <w:ilvl w:val="0"/>
          <w:numId w:val="16"/>
        </w:numPr>
        <w:tabs>
          <w:tab w:val="left" w:pos="1440"/>
        </w:tabs>
        <w:spacing w:line="276" w:lineRule="auto"/>
      </w:pPr>
      <w:r>
        <w:t xml:space="preserve">Cost of outside golf is </w:t>
      </w:r>
      <w:r w:rsidR="00FA2CB5">
        <w:t>at parity with other courses in the area.</w:t>
      </w:r>
    </w:p>
    <w:p w14:paraId="4A4FC856" w14:textId="423E2D4E" w:rsidR="00FA2CB5" w:rsidRDefault="00923471" w:rsidP="006930BE">
      <w:pPr>
        <w:pStyle w:val="Body1"/>
        <w:numPr>
          <w:ilvl w:val="0"/>
          <w:numId w:val="16"/>
        </w:numPr>
        <w:tabs>
          <w:tab w:val="left" w:pos="1440"/>
        </w:tabs>
        <w:spacing w:line="276" w:lineRule="auto"/>
      </w:pPr>
      <w:r>
        <w:t xml:space="preserve">Improve maintenance equipment </w:t>
      </w:r>
      <w:r w:rsidR="00775B9F">
        <w:t>to keep</w:t>
      </w:r>
      <w:r>
        <w:t xml:space="preserve"> down costs.</w:t>
      </w:r>
      <w:r w:rsidR="00324C69">
        <w:t xml:space="preserve"> </w:t>
      </w:r>
    </w:p>
    <w:p w14:paraId="704FCA9A" w14:textId="5B4938DE" w:rsidR="002E3CB2" w:rsidRDefault="00324C69" w:rsidP="006930BE">
      <w:pPr>
        <w:pStyle w:val="Body1"/>
        <w:numPr>
          <w:ilvl w:val="0"/>
          <w:numId w:val="16"/>
        </w:numPr>
        <w:tabs>
          <w:tab w:val="left" w:pos="1440"/>
        </w:tabs>
        <w:spacing w:line="276" w:lineRule="auto"/>
      </w:pPr>
      <w:r>
        <w:t xml:space="preserve">No Shows are being tracked and </w:t>
      </w:r>
      <w:r w:rsidR="008F6FC7">
        <w:t>penalized</w:t>
      </w:r>
      <w:r>
        <w:t xml:space="preserve"> </w:t>
      </w:r>
      <w:r w:rsidR="008F6FC7">
        <w:t xml:space="preserve">in the lottery. No show counts are </w:t>
      </w:r>
      <w:r w:rsidR="00F568BD">
        <w:t xml:space="preserve">tracked and assigned on a rolling </w:t>
      </w:r>
      <w:r w:rsidR="002E3CB2">
        <w:t>two-week</w:t>
      </w:r>
      <w:r w:rsidR="00F568BD">
        <w:t xml:space="preserve"> </w:t>
      </w:r>
      <w:r w:rsidR="002E3CB2">
        <w:t>schedule. Some feel this isn’t long enough and needs to be lengthened</w:t>
      </w:r>
      <w:r w:rsidR="008D4FD7">
        <w:t>.</w:t>
      </w:r>
    </w:p>
    <w:p w14:paraId="57DE576C" w14:textId="4869DB42" w:rsidR="008D4FD7" w:rsidRDefault="008D4FD7" w:rsidP="006930BE">
      <w:pPr>
        <w:pStyle w:val="Body1"/>
        <w:numPr>
          <w:ilvl w:val="0"/>
          <w:numId w:val="16"/>
        </w:numPr>
        <w:tabs>
          <w:tab w:val="left" w:pos="1440"/>
        </w:tabs>
        <w:spacing w:line="276" w:lineRule="auto"/>
      </w:pPr>
      <w:r>
        <w:t xml:space="preserve">Golf play is down from last year </w:t>
      </w:r>
      <w:r w:rsidR="00B45F2E">
        <w:t>with 32,500 rounds projected for 2025.</w:t>
      </w:r>
    </w:p>
    <w:p w14:paraId="7139FA95" w14:textId="5D40D729" w:rsidR="002A4AE5" w:rsidRDefault="001E28AE" w:rsidP="006930BE">
      <w:pPr>
        <w:pStyle w:val="Body1"/>
        <w:numPr>
          <w:ilvl w:val="0"/>
          <w:numId w:val="16"/>
        </w:numPr>
        <w:tabs>
          <w:tab w:val="left" w:pos="1440"/>
        </w:tabs>
        <w:spacing w:line="276" w:lineRule="auto"/>
      </w:pPr>
      <w:r>
        <w:t>Snack shops will be called Grills.</w:t>
      </w:r>
    </w:p>
    <w:p w14:paraId="5908586F" w14:textId="1244351A" w:rsidR="00280E61" w:rsidRDefault="00095AF1" w:rsidP="006930BE">
      <w:pPr>
        <w:pStyle w:val="Body1"/>
        <w:numPr>
          <w:ilvl w:val="0"/>
          <w:numId w:val="16"/>
        </w:numPr>
        <w:tabs>
          <w:tab w:val="left" w:pos="1440"/>
        </w:tabs>
        <w:spacing w:line="276" w:lineRule="auto"/>
      </w:pPr>
      <w:r>
        <w:t xml:space="preserve">Payments spread over </w:t>
      </w:r>
      <w:r w:rsidR="00BC4290">
        <w:t>time for</w:t>
      </w:r>
      <w:r>
        <w:t xml:space="preserve"> the </w:t>
      </w:r>
      <w:r w:rsidR="00524CE9">
        <w:t>Resident pass no fee</w:t>
      </w:r>
      <w:r w:rsidR="00777D94">
        <w:t>.</w:t>
      </w:r>
    </w:p>
    <w:p w14:paraId="20190AAF" w14:textId="11E92D32" w:rsidR="00D06B1F" w:rsidRDefault="001E28AE" w:rsidP="006930BE">
      <w:pPr>
        <w:pStyle w:val="Body1"/>
        <w:numPr>
          <w:ilvl w:val="0"/>
          <w:numId w:val="16"/>
        </w:numPr>
        <w:tabs>
          <w:tab w:val="left" w:pos="1440"/>
        </w:tabs>
        <w:spacing w:line="276" w:lineRule="auto"/>
      </w:pPr>
      <w:r>
        <w:t xml:space="preserve">Apparel for </w:t>
      </w:r>
      <w:r w:rsidR="00C25D69">
        <w:t xml:space="preserve">RCSC will be sold to members at a discount </w:t>
      </w:r>
      <w:r w:rsidR="006930BE">
        <w:t>and</w:t>
      </w:r>
      <w:r w:rsidR="00C25D69">
        <w:t xml:space="preserve"> </w:t>
      </w:r>
      <w:r w:rsidR="009205DF">
        <w:t>Logos set up for each cour</w:t>
      </w:r>
      <w:r w:rsidR="008E36AA">
        <w:t>se.</w:t>
      </w:r>
    </w:p>
    <w:p w14:paraId="229C3892" w14:textId="713AA2A5" w:rsidR="00396091" w:rsidRDefault="0051041F" w:rsidP="00A552BA">
      <w:pPr>
        <w:pStyle w:val="Body1"/>
        <w:tabs>
          <w:tab w:val="left" w:pos="1440"/>
        </w:tabs>
        <w:spacing w:line="276" w:lineRule="auto"/>
      </w:pPr>
      <w:r>
        <w:t xml:space="preserve">A comment </w:t>
      </w:r>
      <w:r w:rsidR="006930BE">
        <w:t xml:space="preserve">was </w:t>
      </w:r>
      <w:r>
        <w:t>made that t</w:t>
      </w:r>
      <w:r w:rsidR="008E36AA">
        <w:t xml:space="preserve">his is the first time we have seen these numbers and </w:t>
      </w:r>
      <w:r w:rsidR="00742781">
        <w:t>were amazed that they are final.</w:t>
      </w:r>
      <w:r>
        <w:t xml:space="preserve"> </w:t>
      </w:r>
      <w:r w:rsidR="00672CAC">
        <w:t xml:space="preserve">This is just the O&amp;M Budget there are several others being worked on </w:t>
      </w:r>
      <w:r w:rsidR="00925B3A">
        <w:t>and we have heard your commen</w:t>
      </w:r>
      <w:r w:rsidR="00396091">
        <w:t>t.</w:t>
      </w:r>
    </w:p>
    <w:p w14:paraId="7F085482" w14:textId="6E582701" w:rsidR="00396091" w:rsidRDefault="00396091" w:rsidP="00A552BA">
      <w:pPr>
        <w:pStyle w:val="Body1"/>
        <w:tabs>
          <w:tab w:val="left" w:pos="1440"/>
        </w:tabs>
        <w:spacing w:line="276" w:lineRule="auto"/>
      </w:pPr>
      <w:r>
        <w:t xml:space="preserve">May we skip overseeding a course each year to save money? </w:t>
      </w:r>
      <w:r w:rsidR="00647E40">
        <w:t xml:space="preserve">That does not work </w:t>
      </w:r>
      <w:r w:rsidR="00FB22E6">
        <w:t xml:space="preserve">as we </w:t>
      </w:r>
      <w:r w:rsidR="0013593E">
        <w:t>lose</w:t>
      </w:r>
      <w:r w:rsidR="00FB22E6">
        <w:t xml:space="preserve"> play at the course not overseeded.</w:t>
      </w:r>
    </w:p>
    <w:p w14:paraId="3DADD556" w14:textId="382B999B" w:rsidR="00442255" w:rsidRDefault="00442255" w:rsidP="00A552BA">
      <w:pPr>
        <w:pStyle w:val="Body1"/>
        <w:tabs>
          <w:tab w:val="left" w:pos="1440"/>
        </w:tabs>
        <w:spacing w:line="276" w:lineRule="auto"/>
      </w:pPr>
      <w:r>
        <w:t xml:space="preserve">Small groups do not want time restriction </w:t>
      </w:r>
      <w:r w:rsidR="005B760F">
        <w:t xml:space="preserve">for tee </w:t>
      </w:r>
      <w:r w:rsidR="006930BE">
        <w:t>times</w:t>
      </w:r>
      <w:r w:rsidR="005B760F">
        <w:t xml:space="preserve"> i</w:t>
      </w:r>
      <w:r w:rsidR="006930BE">
        <w:t>f</w:t>
      </w:r>
      <w:r w:rsidR="005B760F">
        <w:t xml:space="preserve"> prices go up signif</w:t>
      </w:r>
      <w:r w:rsidR="0056631A">
        <w:t>icantly.</w:t>
      </w:r>
    </w:p>
    <w:p w14:paraId="58659D96" w14:textId="77777777" w:rsidR="0056631A" w:rsidRDefault="0056631A" w:rsidP="00A552BA">
      <w:pPr>
        <w:pStyle w:val="Body1"/>
        <w:tabs>
          <w:tab w:val="left" w:pos="1440"/>
        </w:tabs>
        <w:spacing w:line="276" w:lineRule="auto"/>
      </w:pPr>
    </w:p>
    <w:p w14:paraId="6409C336" w14:textId="3EE9EA49" w:rsidR="006930BE" w:rsidRDefault="00C17494" w:rsidP="00A552BA">
      <w:pPr>
        <w:pStyle w:val="Body1"/>
        <w:tabs>
          <w:tab w:val="left" w:pos="1440"/>
        </w:tabs>
        <w:spacing w:line="276" w:lineRule="auto"/>
      </w:pPr>
      <w:r>
        <w:t xml:space="preserve">After </w:t>
      </w:r>
      <w:r w:rsidR="00953250">
        <w:t>discussion,</w:t>
      </w:r>
      <w:r>
        <w:t xml:space="preserve"> </w:t>
      </w:r>
      <w:r w:rsidR="005C6B6A">
        <w:t>a motion was made by Bill Talbert</w:t>
      </w:r>
      <w:r w:rsidR="006930BE">
        <w:t xml:space="preserve"> and</w:t>
      </w:r>
      <w:r w:rsidR="005C6B6A">
        <w:t xml:space="preserve"> seconded by Jeff Nett</w:t>
      </w:r>
      <w:r w:rsidR="0013593E">
        <w:t>esh</w:t>
      </w:r>
      <w:r w:rsidR="006930BE">
        <w:t>eim</w:t>
      </w:r>
      <w:r w:rsidR="0013593E">
        <w:t xml:space="preserve"> that we move forward with the 2026 Budget as presented. </w:t>
      </w:r>
      <w:r w:rsidR="006930BE">
        <w:t>After the vote,  the motion passed with 1</w:t>
      </w:r>
      <w:r w:rsidR="002E4872">
        <w:t>2</w:t>
      </w:r>
      <w:r w:rsidR="006930BE">
        <w:t xml:space="preserve"> in favor, 0 against and </w:t>
      </w:r>
      <w:r w:rsidR="002E4872">
        <w:t>2</w:t>
      </w:r>
      <w:r w:rsidR="006930BE">
        <w:t xml:space="preserve"> abstained.</w:t>
      </w:r>
    </w:p>
    <w:p w14:paraId="546293A4" w14:textId="77777777" w:rsidR="00CC6046" w:rsidRDefault="00CC6046" w:rsidP="00A552BA">
      <w:pPr>
        <w:pStyle w:val="Body1"/>
        <w:tabs>
          <w:tab w:val="left" w:pos="1440"/>
        </w:tabs>
        <w:spacing w:line="276" w:lineRule="auto"/>
      </w:pPr>
    </w:p>
    <w:p w14:paraId="0D4BE932" w14:textId="7C3723F0" w:rsidR="000E4377" w:rsidRDefault="000E4377" w:rsidP="00A552BA">
      <w:pPr>
        <w:pStyle w:val="Body1"/>
        <w:tabs>
          <w:tab w:val="left" w:pos="1440"/>
        </w:tabs>
        <w:spacing w:line="276" w:lineRule="auto"/>
      </w:pPr>
      <w:r>
        <w:t>No further action was taken at this meeting</w:t>
      </w:r>
      <w:r w:rsidR="00E92797">
        <w:t>.</w:t>
      </w:r>
    </w:p>
    <w:p w14:paraId="6CF21C8D" w14:textId="1CC69C62" w:rsidR="0018010B" w:rsidRPr="0018010B" w:rsidRDefault="00115E52" w:rsidP="00A34198">
      <w:pPr>
        <w:pStyle w:val="Body1"/>
        <w:tabs>
          <w:tab w:val="left" w:pos="1440"/>
        </w:tabs>
        <w:spacing w:line="276" w:lineRule="auto"/>
        <w:rPr>
          <w:rFonts w:ascii="Arial" w:hAnsi="Arial" w:cs="Arial"/>
          <w:color w:val="222222"/>
          <w:bdr w:val="none" w:sz="0" w:space="0" w:color="auto"/>
        </w:rPr>
      </w:pPr>
      <w:r>
        <w:t xml:space="preserve"> </w:t>
      </w:r>
    </w:p>
    <w:p w14:paraId="260BDBD6" w14:textId="42E6B44E" w:rsidR="005D31B5" w:rsidRPr="00A34198" w:rsidRDefault="00505E5B" w:rsidP="00683E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color w:val="222222"/>
          <w:bdr w:val="none" w:sz="0" w:space="0" w:color="auto"/>
        </w:rPr>
      </w:pPr>
      <w:r w:rsidRPr="00A34198">
        <w:rPr>
          <w:b/>
          <w:bCs/>
          <w:color w:val="222222"/>
          <w:bdr w:val="none" w:sz="0" w:space="0" w:color="auto"/>
        </w:rPr>
        <w:t>Adjournment</w:t>
      </w:r>
      <w:r w:rsidR="0039572D" w:rsidRPr="00A34198">
        <w:rPr>
          <w:rFonts w:eastAsiaTheme="minorHAnsi"/>
          <w:b/>
          <w:bCs/>
          <w:color w:val="auto"/>
          <w:bdr w:val="none" w:sz="0" w:space="0" w:color="auto"/>
        </w:rPr>
        <w:t>:</w:t>
      </w:r>
      <w:r w:rsidR="0039572D" w:rsidRPr="00A34198">
        <w:rPr>
          <w:rFonts w:eastAsiaTheme="minorHAnsi"/>
          <w:b/>
          <w:color w:val="auto"/>
          <w:bdr w:val="none" w:sz="0" w:space="0" w:color="auto"/>
        </w:rPr>
        <w:t xml:space="preserve"> </w:t>
      </w:r>
      <w:r w:rsidR="0039572D" w:rsidRPr="00A34198">
        <w:rPr>
          <w:rFonts w:eastAsiaTheme="minorHAnsi"/>
          <w:bCs/>
          <w:color w:val="auto"/>
          <w:bdr w:val="none" w:sz="0" w:space="0" w:color="auto"/>
        </w:rPr>
        <w:t>The</w:t>
      </w:r>
      <w:r w:rsidR="005D31B5" w:rsidRPr="00A34198">
        <w:rPr>
          <w:rFonts w:eastAsiaTheme="minorHAnsi"/>
          <w:color w:val="auto"/>
          <w:bdr w:val="none" w:sz="0" w:space="0" w:color="auto"/>
        </w:rPr>
        <w:t xml:space="preserve"> Meeting was adjourned at </w:t>
      </w:r>
      <w:r w:rsidR="00272324" w:rsidRPr="00A34198">
        <w:rPr>
          <w:rFonts w:eastAsiaTheme="minorHAnsi"/>
          <w:color w:val="auto"/>
          <w:bdr w:val="none" w:sz="0" w:space="0" w:color="auto"/>
        </w:rPr>
        <w:t>3:30</w:t>
      </w:r>
      <w:r w:rsidR="00A34198">
        <w:rPr>
          <w:rFonts w:eastAsiaTheme="minorHAnsi"/>
          <w:color w:val="auto"/>
          <w:bdr w:val="none" w:sz="0" w:space="0" w:color="auto"/>
        </w:rPr>
        <w:t>pm</w:t>
      </w:r>
      <w:r w:rsidR="00272324" w:rsidRPr="00A34198">
        <w:rPr>
          <w:rFonts w:eastAsiaTheme="minorHAnsi"/>
          <w:color w:val="auto"/>
          <w:bdr w:val="none" w:sz="0" w:space="0" w:color="auto"/>
        </w:rPr>
        <w:t>.</w:t>
      </w:r>
    </w:p>
    <w:p w14:paraId="17B8E6E1" w14:textId="77777777" w:rsidR="00683E9B" w:rsidRPr="00A34198" w:rsidRDefault="00683E9B" w:rsidP="00683E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Theme="minorHAnsi"/>
          <w:color w:val="auto"/>
          <w:bdr w:val="none" w:sz="0" w:space="0" w:color="auto"/>
        </w:rPr>
      </w:pPr>
    </w:p>
    <w:p w14:paraId="2FFD5E09" w14:textId="286F05F0" w:rsidR="005D31B5" w:rsidRPr="00A34198" w:rsidRDefault="005D31B5" w:rsidP="005D31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30"/>
        </w:tabs>
        <w:rPr>
          <w:rFonts w:eastAsiaTheme="minorHAnsi"/>
          <w:color w:val="auto"/>
          <w:bdr w:val="none" w:sz="0" w:space="0" w:color="auto"/>
        </w:rPr>
      </w:pPr>
      <w:r w:rsidRPr="00A34198">
        <w:rPr>
          <w:rFonts w:eastAsiaTheme="minorHAnsi"/>
          <w:b/>
          <w:color w:val="auto"/>
          <w:bdr w:val="none" w:sz="0" w:space="0" w:color="auto"/>
        </w:rPr>
        <w:t xml:space="preserve">Next Meeting:  </w:t>
      </w:r>
      <w:r w:rsidR="00272324" w:rsidRPr="00A34198">
        <w:rPr>
          <w:rFonts w:eastAsiaTheme="minorHAnsi"/>
          <w:color w:val="auto"/>
          <w:bdr w:val="none" w:sz="0" w:space="0" w:color="auto"/>
        </w:rPr>
        <w:t xml:space="preserve">October </w:t>
      </w:r>
      <w:r w:rsidR="002060C4" w:rsidRPr="00A34198">
        <w:rPr>
          <w:rFonts w:eastAsiaTheme="minorHAnsi"/>
          <w:color w:val="auto"/>
          <w:bdr w:val="none" w:sz="0" w:space="0" w:color="auto"/>
        </w:rPr>
        <w:t>9,</w:t>
      </w:r>
      <w:r w:rsidR="00E63CD3" w:rsidRPr="00A34198">
        <w:rPr>
          <w:rFonts w:eastAsiaTheme="minorHAnsi"/>
          <w:color w:val="auto"/>
          <w:bdr w:val="none" w:sz="0" w:space="0" w:color="auto"/>
        </w:rPr>
        <w:t xml:space="preserve"> 2025,</w:t>
      </w:r>
      <w:r w:rsidRPr="00A34198">
        <w:rPr>
          <w:rFonts w:eastAsiaTheme="minorHAnsi"/>
          <w:color w:val="auto"/>
          <w:bdr w:val="none" w:sz="0" w:space="0" w:color="auto"/>
        </w:rPr>
        <w:t xml:space="preserve"> at 8:30am – Lakeview Social Hall #2</w:t>
      </w:r>
    </w:p>
    <w:p w14:paraId="260D4913" w14:textId="77777777" w:rsidR="005D31B5" w:rsidRPr="00A34198" w:rsidRDefault="005D31B5" w:rsidP="005D31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30"/>
        </w:tabs>
        <w:rPr>
          <w:rFonts w:eastAsiaTheme="minorHAnsi"/>
          <w:color w:val="auto"/>
          <w:bdr w:val="none" w:sz="0" w:space="0" w:color="auto"/>
        </w:rPr>
      </w:pPr>
    </w:p>
    <w:p w14:paraId="66B93484" w14:textId="77777777" w:rsidR="005D31B5" w:rsidRPr="00A34198" w:rsidRDefault="005D31B5" w:rsidP="005D31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30"/>
        </w:tabs>
        <w:rPr>
          <w:rFonts w:eastAsiaTheme="minorHAnsi"/>
          <w:color w:val="auto"/>
          <w:bdr w:val="none" w:sz="0" w:space="0" w:color="auto"/>
        </w:rPr>
      </w:pPr>
      <w:r w:rsidRPr="00A34198">
        <w:rPr>
          <w:rFonts w:eastAsiaTheme="minorHAnsi"/>
          <w:color w:val="auto"/>
          <w:bdr w:val="none" w:sz="0" w:space="0" w:color="auto"/>
        </w:rPr>
        <w:t>Respectfully submitted,</w:t>
      </w:r>
    </w:p>
    <w:p w14:paraId="6A20AB41" w14:textId="77777777" w:rsidR="005D31B5" w:rsidRPr="00A34198" w:rsidRDefault="005D31B5" w:rsidP="005D31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30"/>
        </w:tabs>
        <w:rPr>
          <w:rFonts w:eastAsiaTheme="minorHAnsi"/>
          <w:color w:val="auto"/>
          <w:bdr w:val="none" w:sz="0" w:space="0" w:color="auto"/>
        </w:rPr>
      </w:pPr>
    </w:p>
    <w:p w14:paraId="0256CDC2" w14:textId="77777777" w:rsidR="005D31B5" w:rsidRPr="00A34198" w:rsidRDefault="005D31B5" w:rsidP="005D31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30"/>
        </w:tabs>
        <w:rPr>
          <w:rFonts w:eastAsiaTheme="minorHAnsi"/>
          <w:color w:val="auto"/>
          <w:bdr w:val="none" w:sz="0" w:space="0" w:color="auto"/>
        </w:rPr>
      </w:pPr>
    </w:p>
    <w:p w14:paraId="2068F05B" w14:textId="5AC26382" w:rsidR="002129A5" w:rsidRPr="00A34198" w:rsidRDefault="00C249BF" w:rsidP="002C4812">
      <w:pPr>
        <w:pStyle w:val="Body1"/>
        <w:tabs>
          <w:tab w:val="left" w:pos="1440"/>
        </w:tabs>
        <w:spacing w:line="276" w:lineRule="auto"/>
        <w:rPr>
          <w:b/>
          <w:bCs/>
        </w:rPr>
      </w:pPr>
      <w:r w:rsidRPr="00A34198">
        <w:rPr>
          <w:rFonts w:eastAsia="Arial Unicode MS"/>
          <w:bdr w:val="none" w:sz="0" w:space="0" w:color="auto"/>
        </w:rPr>
        <w:t>Richard Lybolt Secretary</w:t>
      </w:r>
    </w:p>
    <w:sectPr w:rsidR="002129A5" w:rsidRPr="00A34198" w:rsidSect="009E63F7">
      <w:footerReference w:type="default" r:id="rId8"/>
      <w:pgSz w:w="12240" w:h="15840"/>
      <w:pgMar w:top="540" w:right="900" w:bottom="864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69468" w14:textId="77777777" w:rsidR="00C25EC0" w:rsidRDefault="00C25EC0" w:rsidP="00AC3C73">
      <w:r>
        <w:separator/>
      </w:r>
    </w:p>
  </w:endnote>
  <w:endnote w:type="continuationSeparator" w:id="0">
    <w:p w14:paraId="38BA9F72" w14:textId="77777777" w:rsidR="00C25EC0" w:rsidRDefault="00C25EC0" w:rsidP="00AC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0401" w14:textId="77777777" w:rsidR="00F544C0" w:rsidRDefault="00F544C0">
    <w:pPr>
      <w:tabs>
        <w:tab w:val="center" w:pos="4680"/>
        <w:tab w:val="right" w:pos="9340"/>
      </w:tabs>
      <w:outlineLvl w:val="0"/>
    </w:pPr>
  </w:p>
  <w:p w14:paraId="63457566" w14:textId="77777777" w:rsidR="00F544C0" w:rsidRDefault="00F544C0">
    <w:pPr>
      <w:tabs>
        <w:tab w:val="center" w:pos="4680"/>
        <w:tab w:val="right" w:pos="9340"/>
      </w:tabs>
      <w:outlineLvl w:val="0"/>
      <w:rPr>
        <w:sz w:val="20"/>
        <w:szCs w:val="20"/>
      </w:rPr>
    </w:pPr>
    <w:r>
      <w:rPr>
        <w:sz w:val="20"/>
        <w:szCs w:val="20"/>
      </w:rPr>
      <w:t>Golf Advisory Committee</w:t>
    </w:r>
  </w:p>
  <w:p w14:paraId="7AB5BE7D" w14:textId="674F5818" w:rsidR="00F544C0" w:rsidRDefault="002E4872">
    <w:pPr>
      <w:tabs>
        <w:tab w:val="center" w:pos="4680"/>
        <w:tab w:val="right" w:pos="9340"/>
      </w:tabs>
      <w:outlineLvl w:val="0"/>
      <w:rPr>
        <w:sz w:val="20"/>
        <w:szCs w:val="20"/>
      </w:rPr>
    </w:pPr>
    <w:r>
      <w:rPr>
        <w:sz w:val="20"/>
        <w:szCs w:val="20"/>
      </w:rPr>
      <w:t>September 11, 2025</w:t>
    </w:r>
  </w:p>
  <w:p w14:paraId="2959CBF4" w14:textId="77777777" w:rsidR="00F544C0" w:rsidRDefault="00F544C0">
    <w:pPr>
      <w:tabs>
        <w:tab w:val="center" w:pos="4680"/>
        <w:tab w:val="right" w:pos="9340"/>
      </w:tabs>
      <w:outlineLvl w:val="0"/>
    </w:pPr>
    <w:r>
      <w:rPr>
        <w:sz w:val="20"/>
        <w:szCs w:val="20"/>
      </w:rPr>
      <w:t xml:space="preserve">Page |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153DDB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FDBAB" w14:textId="77777777" w:rsidR="00C25EC0" w:rsidRDefault="00C25EC0" w:rsidP="00AC3C73">
      <w:r>
        <w:separator/>
      </w:r>
    </w:p>
  </w:footnote>
  <w:footnote w:type="continuationSeparator" w:id="0">
    <w:p w14:paraId="40835AFA" w14:textId="77777777" w:rsidR="00C25EC0" w:rsidRDefault="00C25EC0" w:rsidP="00AC3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87B6F"/>
    <w:multiLevelType w:val="hybridMultilevel"/>
    <w:tmpl w:val="97B0B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8743B"/>
    <w:multiLevelType w:val="hybridMultilevel"/>
    <w:tmpl w:val="08D653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C846FB"/>
    <w:multiLevelType w:val="hybridMultilevel"/>
    <w:tmpl w:val="7EB0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77A26"/>
    <w:multiLevelType w:val="hybridMultilevel"/>
    <w:tmpl w:val="AA645AD6"/>
    <w:lvl w:ilvl="0" w:tplc="ACF481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F3FE1"/>
    <w:multiLevelType w:val="hybridMultilevel"/>
    <w:tmpl w:val="3558B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504D0"/>
    <w:multiLevelType w:val="hybridMultilevel"/>
    <w:tmpl w:val="B61E3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22142"/>
    <w:multiLevelType w:val="hybridMultilevel"/>
    <w:tmpl w:val="4B940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C5B20"/>
    <w:multiLevelType w:val="hybridMultilevel"/>
    <w:tmpl w:val="3DCAB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757B0"/>
    <w:multiLevelType w:val="hybridMultilevel"/>
    <w:tmpl w:val="F878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A0E8C"/>
    <w:multiLevelType w:val="hybridMultilevel"/>
    <w:tmpl w:val="9F644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C770F"/>
    <w:multiLevelType w:val="hybridMultilevel"/>
    <w:tmpl w:val="BE44C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F135A"/>
    <w:multiLevelType w:val="hybridMultilevel"/>
    <w:tmpl w:val="B2306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B7C87"/>
    <w:multiLevelType w:val="hybridMultilevel"/>
    <w:tmpl w:val="52365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D6025"/>
    <w:multiLevelType w:val="hybridMultilevel"/>
    <w:tmpl w:val="924030AE"/>
    <w:lvl w:ilvl="0" w:tplc="E5708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BEF5E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EC230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0C5428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08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1AC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462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A21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0A0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16F79B7"/>
    <w:multiLevelType w:val="hybridMultilevel"/>
    <w:tmpl w:val="4B24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C576C"/>
    <w:multiLevelType w:val="hybridMultilevel"/>
    <w:tmpl w:val="25BA9940"/>
    <w:lvl w:ilvl="0" w:tplc="D7D6D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8C3B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E84C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F41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F40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A03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3C8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C66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104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5589913">
    <w:abstractNumId w:val="3"/>
  </w:num>
  <w:num w:numId="2" w16cid:durableId="1909535250">
    <w:abstractNumId w:val="2"/>
  </w:num>
  <w:num w:numId="3" w16cid:durableId="1783375529">
    <w:abstractNumId w:val="13"/>
  </w:num>
  <w:num w:numId="4" w16cid:durableId="454637086">
    <w:abstractNumId w:val="15"/>
  </w:num>
  <w:num w:numId="5" w16cid:durableId="924530506">
    <w:abstractNumId w:val="0"/>
  </w:num>
  <w:num w:numId="6" w16cid:durableId="1772818176">
    <w:abstractNumId w:val="1"/>
  </w:num>
  <w:num w:numId="7" w16cid:durableId="1582442420">
    <w:abstractNumId w:val="14"/>
  </w:num>
  <w:num w:numId="8" w16cid:durableId="1171601736">
    <w:abstractNumId w:val="9"/>
  </w:num>
  <w:num w:numId="9" w16cid:durableId="556815766">
    <w:abstractNumId w:val="12"/>
  </w:num>
  <w:num w:numId="10" w16cid:durableId="1590693375">
    <w:abstractNumId w:val="6"/>
  </w:num>
  <w:num w:numId="11" w16cid:durableId="897588057">
    <w:abstractNumId w:val="11"/>
  </w:num>
  <w:num w:numId="12" w16cid:durableId="1565675082">
    <w:abstractNumId w:val="10"/>
  </w:num>
  <w:num w:numId="13" w16cid:durableId="520822916">
    <w:abstractNumId w:val="7"/>
  </w:num>
  <w:num w:numId="14" w16cid:durableId="1101947958">
    <w:abstractNumId w:val="8"/>
  </w:num>
  <w:num w:numId="15" w16cid:durableId="196283513">
    <w:abstractNumId w:val="5"/>
  </w:num>
  <w:num w:numId="16" w16cid:durableId="50459109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73"/>
    <w:rsid w:val="00000713"/>
    <w:rsid w:val="00000AF3"/>
    <w:rsid w:val="00000D7A"/>
    <w:rsid w:val="00000D7E"/>
    <w:rsid w:val="00001FFC"/>
    <w:rsid w:val="00002A42"/>
    <w:rsid w:val="00003047"/>
    <w:rsid w:val="00003624"/>
    <w:rsid w:val="0000656D"/>
    <w:rsid w:val="00006696"/>
    <w:rsid w:val="000101F1"/>
    <w:rsid w:val="000109C9"/>
    <w:rsid w:val="00013004"/>
    <w:rsid w:val="00013E1F"/>
    <w:rsid w:val="00014DFA"/>
    <w:rsid w:val="00016D84"/>
    <w:rsid w:val="00021BC6"/>
    <w:rsid w:val="00022540"/>
    <w:rsid w:val="000236C3"/>
    <w:rsid w:val="000239E2"/>
    <w:rsid w:val="00024535"/>
    <w:rsid w:val="0002516F"/>
    <w:rsid w:val="000279D4"/>
    <w:rsid w:val="0003082C"/>
    <w:rsid w:val="00031CA8"/>
    <w:rsid w:val="00031E66"/>
    <w:rsid w:val="000321FE"/>
    <w:rsid w:val="00033836"/>
    <w:rsid w:val="00034181"/>
    <w:rsid w:val="0003424D"/>
    <w:rsid w:val="0003431E"/>
    <w:rsid w:val="000346FF"/>
    <w:rsid w:val="00036926"/>
    <w:rsid w:val="00037CD8"/>
    <w:rsid w:val="00037CEC"/>
    <w:rsid w:val="0004150E"/>
    <w:rsid w:val="0004171E"/>
    <w:rsid w:val="00042742"/>
    <w:rsid w:val="00042C01"/>
    <w:rsid w:val="00044205"/>
    <w:rsid w:val="00050662"/>
    <w:rsid w:val="00052554"/>
    <w:rsid w:val="00053263"/>
    <w:rsid w:val="0005486C"/>
    <w:rsid w:val="00054AB0"/>
    <w:rsid w:val="00054CFB"/>
    <w:rsid w:val="000553F3"/>
    <w:rsid w:val="00056ABF"/>
    <w:rsid w:val="000604CB"/>
    <w:rsid w:val="00063D44"/>
    <w:rsid w:val="0006417D"/>
    <w:rsid w:val="00065163"/>
    <w:rsid w:val="0006783B"/>
    <w:rsid w:val="0007033B"/>
    <w:rsid w:val="00071BC1"/>
    <w:rsid w:val="0007224A"/>
    <w:rsid w:val="00072781"/>
    <w:rsid w:val="00074F25"/>
    <w:rsid w:val="00075CC5"/>
    <w:rsid w:val="0008054A"/>
    <w:rsid w:val="0008081B"/>
    <w:rsid w:val="00082618"/>
    <w:rsid w:val="00085228"/>
    <w:rsid w:val="00085877"/>
    <w:rsid w:val="00085B94"/>
    <w:rsid w:val="00085B9C"/>
    <w:rsid w:val="000862A2"/>
    <w:rsid w:val="00086528"/>
    <w:rsid w:val="00093144"/>
    <w:rsid w:val="00094525"/>
    <w:rsid w:val="000954B2"/>
    <w:rsid w:val="00095AF1"/>
    <w:rsid w:val="00097AAB"/>
    <w:rsid w:val="000A02AD"/>
    <w:rsid w:val="000A4FC6"/>
    <w:rsid w:val="000A7E88"/>
    <w:rsid w:val="000B18AB"/>
    <w:rsid w:val="000B240E"/>
    <w:rsid w:val="000B3029"/>
    <w:rsid w:val="000B43D9"/>
    <w:rsid w:val="000B5242"/>
    <w:rsid w:val="000B7929"/>
    <w:rsid w:val="000B7BBC"/>
    <w:rsid w:val="000C003A"/>
    <w:rsid w:val="000C0584"/>
    <w:rsid w:val="000C0EC6"/>
    <w:rsid w:val="000C12DF"/>
    <w:rsid w:val="000C14D0"/>
    <w:rsid w:val="000C232B"/>
    <w:rsid w:val="000C2692"/>
    <w:rsid w:val="000C317E"/>
    <w:rsid w:val="000D0832"/>
    <w:rsid w:val="000D09A7"/>
    <w:rsid w:val="000D122E"/>
    <w:rsid w:val="000D27DF"/>
    <w:rsid w:val="000D423A"/>
    <w:rsid w:val="000D70C9"/>
    <w:rsid w:val="000D71DF"/>
    <w:rsid w:val="000E0AC7"/>
    <w:rsid w:val="000E1174"/>
    <w:rsid w:val="000E28CC"/>
    <w:rsid w:val="000E2A11"/>
    <w:rsid w:val="000E2C15"/>
    <w:rsid w:val="000E33D0"/>
    <w:rsid w:val="000E33F6"/>
    <w:rsid w:val="000E4377"/>
    <w:rsid w:val="000E47E9"/>
    <w:rsid w:val="000E4A86"/>
    <w:rsid w:val="000E4B98"/>
    <w:rsid w:val="000E559D"/>
    <w:rsid w:val="000E6EA7"/>
    <w:rsid w:val="000E7377"/>
    <w:rsid w:val="000E76E4"/>
    <w:rsid w:val="000E78C0"/>
    <w:rsid w:val="000F0A5C"/>
    <w:rsid w:val="000F1056"/>
    <w:rsid w:val="000F2C4A"/>
    <w:rsid w:val="000F4D57"/>
    <w:rsid w:val="000F6897"/>
    <w:rsid w:val="000F6EC3"/>
    <w:rsid w:val="000F7CD6"/>
    <w:rsid w:val="0010125E"/>
    <w:rsid w:val="00102F32"/>
    <w:rsid w:val="00103AA9"/>
    <w:rsid w:val="00110243"/>
    <w:rsid w:val="00111B2A"/>
    <w:rsid w:val="001128E9"/>
    <w:rsid w:val="0011314D"/>
    <w:rsid w:val="0011397B"/>
    <w:rsid w:val="00114571"/>
    <w:rsid w:val="00115977"/>
    <w:rsid w:val="00115E52"/>
    <w:rsid w:val="00115F35"/>
    <w:rsid w:val="00117224"/>
    <w:rsid w:val="00121BA2"/>
    <w:rsid w:val="00123879"/>
    <w:rsid w:val="001256B9"/>
    <w:rsid w:val="00125A30"/>
    <w:rsid w:val="00125B3E"/>
    <w:rsid w:val="00126CC9"/>
    <w:rsid w:val="001277BC"/>
    <w:rsid w:val="001304D0"/>
    <w:rsid w:val="00132C5A"/>
    <w:rsid w:val="001344D2"/>
    <w:rsid w:val="0013593E"/>
    <w:rsid w:val="00135EB4"/>
    <w:rsid w:val="00136CB6"/>
    <w:rsid w:val="001412B5"/>
    <w:rsid w:val="001416FA"/>
    <w:rsid w:val="00142353"/>
    <w:rsid w:val="00142850"/>
    <w:rsid w:val="00144736"/>
    <w:rsid w:val="00146E00"/>
    <w:rsid w:val="00150A8B"/>
    <w:rsid w:val="00151D85"/>
    <w:rsid w:val="00153DDB"/>
    <w:rsid w:val="001548C3"/>
    <w:rsid w:val="001557E7"/>
    <w:rsid w:val="00157AB2"/>
    <w:rsid w:val="00157F27"/>
    <w:rsid w:val="0016084D"/>
    <w:rsid w:val="00160D2C"/>
    <w:rsid w:val="0016241F"/>
    <w:rsid w:val="00162B8B"/>
    <w:rsid w:val="00165797"/>
    <w:rsid w:val="00165934"/>
    <w:rsid w:val="00166E5E"/>
    <w:rsid w:val="00171F1A"/>
    <w:rsid w:val="00172526"/>
    <w:rsid w:val="001731C9"/>
    <w:rsid w:val="00175FA0"/>
    <w:rsid w:val="001767B7"/>
    <w:rsid w:val="00177BC0"/>
    <w:rsid w:val="0018010B"/>
    <w:rsid w:val="001803AC"/>
    <w:rsid w:val="00180D9B"/>
    <w:rsid w:val="00181215"/>
    <w:rsid w:val="001812E4"/>
    <w:rsid w:val="00181465"/>
    <w:rsid w:val="00183656"/>
    <w:rsid w:val="00184C96"/>
    <w:rsid w:val="0018528D"/>
    <w:rsid w:val="001862F2"/>
    <w:rsid w:val="00186706"/>
    <w:rsid w:val="00187FC8"/>
    <w:rsid w:val="001902A1"/>
    <w:rsid w:val="001909E1"/>
    <w:rsid w:val="0019325E"/>
    <w:rsid w:val="0019333B"/>
    <w:rsid w:val="00196E75"/>
    <w:rsid w:val="0019798F"/>
    <w:rsid w:val="001A0132"/>
    <w:rsid w:val="001A04C3"/>
    <w:rsid w:val="001A06E5"/>
    <w:rsid w:val="001A14D9"/>
    <w:rsid w:val="001A1DEA"/>
    <w:rsid w:val="001A1F45"/>
    <w:rsid w:val="001A3C17"/>
    <w:rsid w:val="001A6C02"/>
    <w:rsid w:val="001B03A6"/>
    <w:rsid w:val="001B05D6"/>
    <w:rsid w:val="001B0FFE"/>
    <w:rsid w:val="001B2FB9"/>
    <w:rsid w:val="001B30F3"/>
    <w:rsid w:val="001B352F"/>
    <w:rsid w:val="001B5385"/>
    <w:rsid w:val="001B5C15"/>
    <w:rsid w:val="001B69D1"/>
    <w:rsid w:val="001B7471"/>
    <w:rsid w:val="001B7CBA"/>
    <w:rsid w:val="001C19B5"/>
    <w:rsid w:val="001C212B"/>
    <w:rsid w:val="001C2807"/>
    <w:rsid w:val="001C295F"/>
    <w:rsid w:val="001C2993"/>
    <w:rsid w:val="001C2E7B"/>
    <w:rsid w:val="001C34AE"/>
    <w:rsid w:val="001C3857"/>
    <w:rsid w:val="001C3FA8"/>
    <w:rsid w:val="001C5072"/>
    <w:rsid w:val="001C5737"/>
    <w:rsid w:val="001C589C"/>
    <w:rsid w:val="001C5A9B"/>
    <w:rsid w:val="001C764B"/>
    <w:rsid w:val="001C7E57"/>
    <w:rsid w:val="001D02E6"/>
    <w:rsid w:val="001D1A42"/>
    <w:rsid w:val="001D2123"/>
    <w:rsid w:val="001D3938"/>
    <w:rsid w:val="001D3967"/>
    <w:rsid w:val="001D43E6"/>
    <w:rsid w:val="001D4495"/>
    <w:rsid w:val="001D5E71"/>
    <w:rsid w:val="001D67FD"/>
    <w:rsid w:val="001D69A8"/>
    <w:rsid w:val="001D774A"/>
    <w:rsid w:val="001E0070"/>
    <w:rsid w:val="001E07D5"/>
    <w:rsid w:val="001E28AE"/>
    <w:rsid w:val="001E34BA"/>
    <w:rsid w:val="001E3A35"/>
    <w:rsid w:val="001E5432"/>
    <w:rsid w:val="001E6172"/>
    <w:rsid w:val="001E67C5"/>
    <w:rsid w:val="001F101A"/>
    <w:rsid w:val="001F152D"/>
    <w:rsid w:val="001F190A"/>
    <w:rsid w:val="001F3C43"/>
    <w:rsid w:val="001F4833"/>
    <w:rsid w:val="001F5B00"/>
    <w:rsid w:val="001F60E7"/>
    <w:rsid w:val="001F72FD"/>
    <w:rsid w:val="001F7FF2"/>
    <w:rsid w:val="00200B24"/>
    <w:rsid w:val="00200C31"/>
    <w:rsid w:val="00201159"/>
    <w:rsid w:val="00201444"/>
    <w:rsid w:val="00201692"/>
    <w:rsid w:val="00202331"/>
    <w:rsid w:val="0020353F"/>
    <w:rsid w:val="002040D7"/>
    <w:rsid w:val="002046CF"/>
    <w:rsid w:val="00204F3B"/>
    <w:rsid w:val="00204FA4"/>
    <w:rsid w:val="00205E75"/>
    <w:rsid w:val="002060C4"/>
    <w:rsid w:val="00207749"/>
    <w:rsid w:val="00210FDF"/>
    <w:rsid w:val="002122AA"/>
    <w:rsid w:val="002129A5"/>
    <w:rsid w:val="00212A39"/>
    <w:rsid w:val="0021417A"/>
    <w:rsid w:val="00215001"/>
    <w:rsid w:val="002153F7"/>
    <w:rsid w:val="002160AE"/>
    <w:rsid w:val="00216A16"/>
    <w:rsid w:val="00217C2E"/>
    <w:rsid w:val="00217E43"/>
    <w:rsid w:val="00220533"/>
    <w:rsid w:val="00222903"/>
    <w:rsid w:val="00223BDA"/>
    <w:rsid w:val="00224320"/>
    <w:rsid w:val="002246C7"/>
    <w:rsid w:val="00225B11"/>
    <w:rsid w:val="00226E78"/>
    <w:rsid w:val="002310C0"/>
    <w:rsid w:val="00231421"/>
    <w:rsid w:val="00231592"/>
    <w:rsid w:val="0023176E"/>
    <w:rsid w:val="00232673"/>
    <w:rsid w:val="0023302B"/>
    <w:rsid w:val="002331AA"/>
    <w:rsid w:val="00233B48"/>
    <w:rsid w:val="002346CF"/>
    <w:rsid w:val="00235B6E"/>
    <w:rsid w:val="00236270"/>
    <w:rsid w:val="002425D0"/>
    <w:rsid w:val="00242927"/>
    <w:rsid w:val="00242DBB"/>
    <w:rsid w:val="0024591C"/>
    <w:rsid w:val="00245BEE"/>
    <w:rsid w:val="0024654C"/>
    <w:rsid w:val="00246BAD"/>
    <w:rsid w:val="0024775D"/>
    <w:rsid w:val="00250E42"/>
    <w:rsid w:val="00253857"/>
    <w:rsid w:val="00254637"/>
    <w:rsid w:val="00260DFC"/>
    <w:rsid w:val="0026379E"/>
    <w:rsid w:val="0026425E"/>
    <w:rsid w:val="00265611"/>
    <w:rsid w:val="002657B2"/>
    <w:rsid w:val="0026587F"/>
    <w:rsid w:val="002666C4"/>
    <w:rsid w:val="00270ABD"/>
    <w:rsid w:val="00270DCE"/>
    <w:rsid w:val="00271F9B"/>
    <w:rsid w:val="00272324"/>
    <w:rsid w:val="00273613"/>
    <w:rsid w:val="00273752"/>
    <w:rsid w:val="0027501D"/>
    <w:rsid w:val="002757DD"/>
    <w:rsid w:val="00275AAB"/>
    <w:rsid w:val="00276992"/>
    <w:rsid w:val="00277728"/>
    <w:rsid w:val="00280D2B"/>
    <w:rsid w:val="00280E61"/>
    <w:rsid w:val="00280F5A"/>
    <w:rsid w:val="0028118C"/>
    <w:rsid w:val="002816C8"/>
    <w:rsid w:val="00281C25"/>
    <w:rsid w:val="002820D9"/>
    <w:rsid w:val="002828A8"/>
    <w:rsid w:val="0028293D"/>
    <w:rsid w:val="002834D7"/>
    <w:rsid w:val="00283721"/>
    <w:rsid w:val="002842AF"/>
    <w:rsid w:val="002858B6"/>
    <w:rsid w:val="0028648F"/>
    <w:rsid w:val="002865A1"/>
    <w:rsid w:val="00286A88"/>
    <w:rsid w:val="002873A0"/>
    <w:rsid w:val="00287EE5"/>
    <w:rsid w:val="002945F2"/>
    <w:rsid w:val="00295289"/>
    <w:rsid w:val="0029579B"/>
    <w:rsid w:val="002976F7"/>
    <w:rsid w:val="002A042C"/>
    <w:rsid w:val="002A1743"/>
    <w:rsid w:val="002A326D"/>
    <w:rsid w:val="002A40B2"/>
    <w:rsid w:val="002A4AE5"/>
    <w:rsid w:val="002A56EE"/>
    <w:rsid w:val="002A5D14"/>
    <w:rsid w:val="002A5F84"/>
    <w:rsid w:val="002A6D42"/>
    <w:rsid w:val="002B0161"/>
    <w:rsid w:val="002B2132"/>
    <w:rsid w:val="002B25B4"/>
    <w:rsid w:val="002B2B3B"/>
    <w:rsid w:val="002B3E60"/>
    <w:rsid w:val="002B4481"/>
    <w:rsid w:val="002B5710"/>
    <w:rsid w:val="002B5B85"/>
    <w:rsid w:val="002B5C11"/>
    <w:rsid w:val="002B5C36"/>
    <w:rsid w:val="002B7482"/>
    <w:rsid w:val="002B7C0E"/>
    <w:rsid w:val="002B7CD5"/>
    <w:rsid w:val="002C4812"/>
    <w:rsid w:val="002C50FC"/>
    <w:rsid w:val="002C60CF"/>
    <w:rsid w:val="002D05F5"/>
    <w:rsid w:val="002D089B"/>
    <w:rsid w:val="002D18AD"/>
    <w:rsid w:val="002D2750"/>
    <w:rsid w:val="002D27CE"/>
    <w:rsid w:val="002D2AC0"/>
    <w:rsid w:val="002D3F1D"/>
    <w:rsid w:val="002D4EFB"/>
    <w:rsid w:val="002D5482"/>
    <w:rsid w:val="002D5EFD"/>
    <w:rsid w:val="002D6830"/>
    <w:rsid w:val="002D7272"/>
    <w:rsid w:val="002D734C"/>
    <w:rsid w:val="002E0290"/>
    <w:rsid w:val="002E0EAE"/>
    <w:rsid w:val="002E2A09"/>
    <w:rsid w:val="002E2C12"/>
    <w:rsid w:val="002E3CB2"/>
    <w:rsid w:val="002E4872"/>
    <w:rsid w:val="002E4BF9"/>
    <w:rsid w:val="002E4F71"/>
    <w:rsid w:val="002E7135"/>
    <w:rsid w:val="002E787E"/>
    <w:rsid w:val="002F0261"/>
    <w:rsid w:val="002F0293"/>
    <w:rsid w:val="002F0D6A"/>
    <w:rsid w:val="002F1393"/>
    <w:rsid w:val="002F23A4"/>
    <w:rsid w:val="002F309B"/>
    <w:rsid w:val="002F39A8"/>
    <w:rsid w:val="002F3AC9"/>
    <w:rsid w:val="002F3DA5"/>
    <w:rsid w:val="002F4A3F"/>
    <w:rsid w:val="002F50EE"/>
    <w:rsid w:val="002F7214"/>
    <w:rsid w:val="00300464"/>
    <w:rsid w:val="003004E5"/>
    <w:rsid w:val="00300D9C"/>
    <w:rsid w:val="00304F57"/>
    <w:rsid w:val="00305F5E"/>
    <w:rsid w:val="00306916"/>
    <w:rsid w:val="003076B4"/>
    <w:rsid w:val="0030773C"/>
    <w:rsid w:val="003103B2"/>
    <w:rsid w:val="00312450"/>
    <w:rsid w:val="003124F1"/>
    <w:rsid w:val="00312818"/>
    <w:rsid w:val="0031388C"/>
    <w:rsid w:val="0031455A"/>
    <w:rsid w:val="0031551F"/>
    <w:rsid w:val="00315DA1"/>
    <w:rsid w:val="00315F45"/>
    <w:rsid w:val="00317769"/>
    <w:rsid w:val="003202F4"/>
    <w:rsid w:val="0032330E"/>
    <w:rsid w:val="003239E0"/>
    <w:rsid w:val="00323E8F"/>
    <w:rsid w:val="00324C69"/>
    <w:rsid w:val="00325759"/>
    <w:rsid w:val="00326AD9"/>
    <w:rsid w:val="00326D28"/>
    <w:rsid w:val="00327E76"/>
    <w:rsid w:val="003322F1"/>
    <w:rsid w:val="003330E3"/>
    <w:rsid w:val="00333A57"/>
    <w:rsid w:val="00334DB0"/>
    <w:rsid w:val="00335AE5"/>
    <w:rsid w:val="00336BA2"/>
    <w:rsid w:val="0034034A"/>
    <w:rsid w:val="0034196B"/>
    <w:rsid w:val="00341A27"/>
    <w:rsid w:val="00343760"/>
    <w:rsid w:val="00343C95"/>
    <w:rsid w:val="00344F6A"/>
    <w:rsid w:val="00345305"/>
    <w:rsid w:val="00345452"/>
    <w:rsid w:val="00345B21"/>
    <w:rsid w:val="00345C70"/>
    <w:rsid w:val="00353484"/>
    <w:rsid w:val="003536ED"/>
    <w:rsid w:val="00355CE5"/>
    <w:rsid w:val="003603E1"/>
    <w:rsid w:val="00361121"/>
    <w:rsid w:val="00362C22"/>
    <w:rsid w:val="003634FE"/>
    <w:rsid w:val="00363532"/>
    <w:rsid w:val="00364625"/>
    <w:rsid w:val="0036596C"/>
    <w:rsid w:val="003679A0"/>
    <w:rsid w:val="003716F3"/>
    <w:rsid w:val="003729F1"/>
    <w:rsid w:val="003743DF"/>
    <w:rsid w:val="0037753D"/>
    <w:rsid w:val="00380277"/>
    <w:rsid w:val="00383E13"/>
    <w:rsid w:val="00383FFF"/>
    <w:rsid w:val="003845A7"/>
    <w:rsid w:val="00384E52"/>
    <w:rsid w:val="003854A7"/>
    <w:rsid w:val="00385762"/>
    <w:rsid w:val="00385DB9"/>
    <w:rsid w:val="00391DB7"/>
    <w:rsid w:val="00392074"/>
    <w:rsid w:val="0039364D"/>
    <w:rsid w:val="003937E2"/>
    <w:rsid w:val="00393992"/>
    <w:rsid w:val="0039572D"/>
    <w:rsid w:val="00396091"/>
    <w:rsid w:val="00397795"/>
    <w:rsid w:val="00397A04"/>
    <w:rsid w:val="003A0203"/>
    <w:rsid w:val="003A1A8F"/>
    <w:rsid w:val="003A2C0E"/>
    <w:rsid w:val="003A3538"/>
    <w:rsid w:val="003A3C96"/>
    <w:rsid w:val="003A4335"/>
    <w:rsid w:val="003A4467"/>
    <w:rsid w:val="003A4E1F"/>
    <w:rsid w:val="003A57D6"/>
    <w:rsid w:val="003A6BD2"/>
    <w:rsid w:val="003A70A3"/>
    <w:rsid w:val="003B0CFF"/>
    <w:rsid w:val="003B1B09"/>
    <w:rsid w:val="003B3BEB"/>
    <w:rsid w:val="003C0423"/>
    <w:rsid w:val="003C0FF4"/>
    <w:rsid w:val="003C41B1"/>
    <w:rsid w:val="003C42BB"/>
    <w:rsid w:val="003C434E"/>
    <w:rsid w:val="003C4BCA"/>
    <w:rsid w:val="003C631B"/>
    <w:rsid w:val="003C7A8B"/>
    <w:rsid w:val="003D15CC"/>
    <w:rsid w:val="003D2E20"/>
    <w:rsid w:val="003D3542"/>
    <w:rsid w:val="003D7C8C"/>
    <w:rsid w:val="003E08DD"/>
    <w:rsid w:val="003E1271"/>
    <w:rsid w:val="003E1520"/>
    <w:rsid w:val="003E221C"/>
    <w:rsid w:val="003E52F7"/>
    <w:rsid w:val="003E5C34"/>
    <w:rsid w:val="003E6825"/>
    <w:rsid w:val="003E6CA8"/>
    <w:rsid w:val="003F1586"/>
    <w:rsid w:val="003F15C7"/>
    <w:rsid w:val="003F1E25"/>
    <w:rsid w:val="003F1EAD"/>
    <w:rsid w:val="003F24C9"/>
    <w:rsid w:val="003F29F8"/>
    <w:rsid w:val="003F2FED"/>
    <w:rsid w:val="003F4191"/>
    <w:rsid w:val="003F4ACB"/>
    <w:rsid w:val="003F5052"/>
    <w:rsid w:val="003F6024"/>
    <w:rsid w:val="003F63CB"/>
    <w:rsid w:val="003F6579"/>
    <w:rsid w:val="003F6DDC"/>
    <w:rsid w:val="003F72EF"/>
    <w:rsid w:val="003F7751"/>
    <w:rsid w:val="003F7DE0"/>
    <w:rsid w:val="004005BE"/>
    <w:rsid w:val="0040107C"/>
    <w:rsid w:val="0040150D"/>
    <w:rsid w:val="00401A4B"/>
    <w:rsid w:val="00402008"/>
    <w:rsid w:val="0040216B"/>
    <w:rsid w:val="00402A48"/>
    <w:rsid w:val="00405D9D"/>
    <w:rsid w:val="00410E7B"/>
    <w:rsid w:val="0041198A"/>
    <w:rsid w:val="00412357"/>
    <w:rsid w:val="004140F2"/>
    <w:rsid w:val="004146FB"/>
    <w:rsid w:val="00416943"/>
    <w:rsid w:val="00417CAD"/>
    <w:rsid w:val="004205C8"/>
    <w:rsid w:val="00420BA2"/>
    <w:rsid w:val="00422222"/>
    <w:rsid w:val="00422639"/>
    <w:rsid w:val="00422D07"/>
    <w:rsid w:val="004239E4"/>
    <w:rsid w:val="00425037"/>
    <w:rsid w:val="00425E5C"/>
    <w:rsid w:val="00426E44"/>
    <w:rsid w:val="004314CA"/>
    <w:rsid w:val="00434B55"/>
    <w:rsid w:val="00435466"/>
    <w:rsid w:val="004356CB"/>
    <w:rsid w:val="00436407"/>
    <w:rsid w:val="00436559"/>
    <w:rsid w:val="004365E5"/>
    <w:rsid w:val="00436D43"/>
    <w:rsid w:val="00440D51"/>
    <w:rsid w:val="00442255"/>
    <w:rsid w:val="00443550"/>
    <w:rsid w:val="00443739"/>
    <w:rsid w:val="00445413"/>
    <w:rsid w:val="00445DA3"/>
    <w:rsid w:val="004522EF"/>
    <w:rsid w:val="0045345E"/>
    <w:rsid w:val="004539E9"/>
    <w:rsid w:val="004544DF"/>
    <w:rsid w:val="004546A8"/>
    <w:rsid w:val="00456B13"/>
    <w:rsid w:val="00457724"/>
    <w:rsid w:val="0046009D"/>
    <w:rsid w:val="004609BC"/>
    <w:rsid w:val="00464069"/>
    <w:rsid w:val="004651A7"/>
    <w:rsid w:val="004660C1"/>
    <w:rsid w:val="00467EB9"/>
    <w:rsid w:val="004703E7"/>
    <w:rsid w:val="00470A6B"/>
    <w:rsid w:val="00471BD9"/>
    <w:rsid w:val="004723A2"/>
    <w:rsid w:val="004730C0"/>
    <w:rsid w:val="00474521"/>
    <w:rsid w:val="00474A4F"/>
    <w:rsid w:val="00476AB5"/>
    <w:rsid w:val="00476E2E"/>
    <w:rsid w:val="00480C87"/>
    <w:rsid w:val="0048188C"/>
    <w:rsid w:val="004837DC"/>
    <w:rsid w:val="0048590C"/>
    <w:rsid w:val="00486324"/>
    <w:rsid w:val="00486B71"/>
    <w:rsid w:val="0049037B"/>
    <w:rsid w:val="00490ADC"/>
    <w:rsid w:val="00490FC2"/>
    <w:rsid w:val="00491524"/>
    <w:rsid w:val="00494677"/>
    <w:rsid w:val="004970B3"/>
    <w:rsid w:val="00497CAC"/>
    <w:rsid w:val="004A079F"/>
    <w:rsid w:val="004A0D75"/>
    <w:rsid w:val="004A1012"/>
    <w:rsid w:val="004A16C4"/>
    <w:rsid w:val="004A69B6"/>
    <w:rsid w:val="004A778D"/>
    <w:rsid w:val="004B14EE"/>
    <w:rsid w:val="004B2246"/>
    <w:rsid w:val="004B4794"/>
    <w:rsid w:val="004B6C15"/>
    <w:rsid w:val="004B6D08"/>
    <w:rsid w:val="004B70FF"/>
    <w:rsid w:val="004C00ED"/>
    <w:rsid w:val="004C17A6"/>
    <w:rsid w:val="004C2020"/>
    <w:rsid w:val="004C3EF0"/>
    <w:rsid w:val="004C5241"/>
    <w:rsid w:val="004C7137"/>
    <w:rsid w:val="004D0771"/>
    <w:rsid w:val="004D102F"/>
    <w:rsid w:val="004D10F0"/>
    <w:rsid w:val="004D1791"/>
    <w:rsid w:val="004D3E25"/>
    <w:rsid w:val="004D4492"/>
    <w:rsid w:val="004D700A"/>
    <w:rsid w:val="004D7085"/>
    <w:rsid w:val="004D7B3E"/>
    <w:rsid w:val="004D7F92"/>
    <w:rsid w:val="004E02DC"/>
    <w:rsid w:val="004E10C3"/>
    <w:rsid w:val="004E1646"/>
    <w:rsid w:val="004E1660"/>
    <w:rsid w:val="004E33AE"/>
    <w:rsid w:val="004E3DF5"/>
    <w:rsid w:val="004E4338"/>
    <w:rsid w:val="004E5F15"/>
    <w:rsid w:val="004E6081"/>
    <w:rsid w:val="004E688B"/>
    <w:rsid w:val="004F0019"/>
    <w:rsid w:val="004F183E"/>
    <w:rsid w:val="004F193D"/>
    <w:rsid w:val="004F1C76"/>
    <w:rsid w:val="004F3A7A"/>
    <w:rsid w:val="004F3ABE"/>
    <w:rsid w:val="004F42AA"/>
    <w:rsid w:val="004F50F1"/>
    <w:rsid w:val="004F5B9B"/>
    <w:rsid w:val="00502EA8"/>
    <w:rsid w:val="0050464A"/>
    <w:rsid w:val="00505573"/>
    <w:rsid w:val="00505E5B"/>
    <w:rsid w:val="00507595"/>
    <w:rsid w:val="005075C6"/>
    <w:rsid w:val="005075F0"/>
    <w:rsid w:val="0051041F"/>
    <w:rsid w:val="00510CEB"/>
    <w:rsid w:val="00511DF9"/>
    <w:rsid w:val="0051409E"/>
    <w:rsid w:val="005146A6"/>
    <w:rsid w:val="00517A09"/>
    <w:rsid w:val="00521EAD"/>
    <w:rsid w:val="005236FA"/>
    <w:rsid w:val="0052453B"/>
    <w:rsid w:val="00524CE9"/>
    <w:rsid w:val="00525D26"/>
    <w:rsid w:val="00527934"/>
    <w:rsid w:val="00530B51"/>
    <w:rsid w:val="00531290"/>
    <w:rsid w:val="00531BE6"/>
    <w:rsid w:val="005322ED"/>
    <w:rsid w:val="00533819"/>
    <w:rsid w:val="00534EE5"/>
    <w:rsid w:val="00536525"/>
    <w:rsid w:val="00537FB3"/>
    <w:rsid w:val="00540650"/>
    <w:rsid w:val="00540AE0"/>
    <w:rsid w:val="00540B65"/>
    <w:rsid w:val="00540C8E"/>
    <w:rsid w:val="0054131C"/>
    <w:rsid w:val="00541CDC"/>
    <w:rsid w:val="00543B29"/>
    <w:rsid w:val="00543D0C"/>
    <w:rsid w:val="0054453C"/>
    <w:rsid w:val="005449C4"/>
    <w:rsid w:val="005461A4"/>
    <w:rsid w:val="00546B58"/>
    <w:rsid w:val="00547021"/>
    <w:rsid w:val="00547598"/>
    <w:rsid w:val="00547D65"/>
    <w:rsid w:val="00551E53"/>
    <w:rsid w:val="00552171"/>
    <w:rsid w:val="00552643"/>
    <w:rsid w:val="00552B45"/>
    <w:rsid w:val="0055428C"/>
    <w:rsid w:val="005563BB"/>
    <w:rsid w:val="00556A7A"/>
    <w:rsid w:val="00556E32"/>
    <w:rsid w:val="00556F04"/>
    <w:rsid w:val="0056075A"/>
    <w:rsid w:val="00561267"/>
    <w:rsid w:val="00562462"/>
    <w:rsid w:val="005640C3"/>
    <w:rsid w:val="005654A8"/>
    <w:rsid w:val="00565866"/>
    <w:rsid w:val="0056631A"/>
    <w:rsid w:val="005715F6"/>
    <w:rsid w:val="00572F8F"/>
    <w:rsid w:val="005738B8"/>
    <w:rsid w:val="00574282"/>
    <w:rsid w:val="00575C15"/>
    <w:rsid w:val="00577206"/>
    <w:rsid w:val="00577C6F"/>
    <w:rsid w:val="00580631"/>
    <w:rsid w:val="0058148F"/>
    <w:rsid w:val="00583DC6"/>
    <w:rsid w:val="00585EAD"/>
    <w:rsid w:val="0058628F"/>
    <w:rsid w:val="00587C79"/>
    <w:rsid w:val="005918E1"/>
    <w:rsid w:val="00591E6E"/>
    <w:rsid w:val="00593FAE"/>
    <w:rsid w:val="0059571A"/>
    <w:rsid w:val="00595CA4"/>
    <w:rsid w:val="00596957"/>
    <w:rsid w:val="005A19CF"/>
    <w:rsid w:val="005A1E67"/>
    <w:rsid w:val="005A2A19"/>
    <w:rsid w:val="005A2E04"/>
    <w:rsid w:val="005A2F20"/>
    <w:rsid w:val="005A325D"/>
    <w:rsid w:val="005A32CE"/>
    <w:rsid w:val="005A473F"/>
    <w:rsid w:val="005A6F60"/>
    <w:rsid w:val="005A77C0"/>
    <w:rsid w:val="005B20BC"/>
    <w:rsid w:val="005B21A5"/>
    <w:rsid w:val="005B26FA"/>
    <w:rsid w:val="005B59DF"/>
    <w:rsid w:val="005B63D7"/>
    <w:rsid w:val="005B63FA"/>
    <w:rsid w:val="005B68EA"/>
    <w:rsid w:val="005B760F"/>
    <w:rsid w:val="005B7E19"/>
    <w:rsid w:val="005C0F78"/>
    <w:rsid w:val="005C348F"/>
    <w:rsid w:val="005C3FB4"/>
    <w:rsid w:val="005C44A2"/>
    <w:rsid w:val="005C5EE1"/>
    <w:rsid w:val="005C622B"/>
    <w:rsid w:val="005C6B6A"/>
    <w:rsid w:val="005C6C52"/>
    <w:rsid w:val="005D0A18"/>
    <w:rsid w:val="005D2E07"/>
    <w:rsid w:val="005D31B5"/>
    <w:rsid w:val="005D498B"/>
    <w:rsid w:val="005D4B2D"/>
    <w:rsid w:val="005D4C90"/>
    <w:rsid w:val="005D5298"/>
    <w:rsid w:val="005D682B"/>
    <w:rsid w:val="005E0D79"/>
    <w:rsid w:val="005E11DC"/>
    <w:rsid w:val="005E3859"/>
    <w:rsid w:val="005E5941"/>
    <w:rsid w:val="005E5A5D"/>
    <w:rsid w:val="005E600F"/>
    <w:rsid w:val="005E6685"/>
    <w:rsid w:val="005E7025"/>
    <w:rsid w:val="005E726E"/>
    <w:rsid w:val="005F0726"/>
    <w:rsid w:val="005F0B22"/>
    <w:rsid w:val="005F0C35"/>
    <w:rsid w:val="005F275A"/>
    <w:rsid w:val="005F3F3B"/>
    <w:rsid w:val="005F41F9"/>
    <w:rsid w:val="005F5141"/>
    <w:rsid w:val="0060055F"/>
    <w:rsid w:val="00600715"/>
    <w:rsid w:val="00602C8D"/>
    <w:rsid w:val="00603C4A"/>
    <w:rsid w:val="00604377"/>
    <w:rsid w:val="00604814"/>
    <w:rsid w:val="00604B9A"/>
    <w:rsid w:val="006059A0"/>
    <w:rsid w:val="0060656E"/>
    <w:rsid w:val="00606C61"/>
    <w:rsid w:val="00607A33"/>
    <w:rsid w:val="006110D5"/>
    <w:rsid w:val="00611129"/>
    <w:rsid w:val="006115D1"/>
    <w:rsid w:val="0061369F"/>
    <w:rsid w:val="0061393A"/>
    <w:rsid w:val="0061622A"/>
    <w:rsid w:val="006166D6"/>
    <w:rsid w:val="00617EA5"/>
    <w:rsid w:val="00620742"/>
    <w:rsid w:val="00620A01"/>
    <w:rsid w:val="00622B8A"/>
    <w:rsid w:val="00622E8B"/>
    <w:rsid w:val="00622FD4"/>
    <w:rsid w:val="00626076"/>
    <w:rsid w:val="00626204"/>
    <w:rsid w:val="00626751"/>
    <w:rsid w:val="00626F8E"/>
    <w:rsid w:val="00626FDE"/>
    <w:rsid w:val="006279C3"/>
    <w:rsid w:val="0063155B"/>
    <w:rsid w:val="00631862"/>
    <w:rsid w:val="0063194D"/>
    <w:rsid w:val="0063209E"/>
    <w:rsid w:val="0063327B"/>
    <w:rsid w:val="006355CC"/>
    <w:rsid w:val="0063785B"/>
    <w:rsid w:val="00640AAA"/>
    <w:rsid w:val="006420DE"/>
    <w:rsid w:val="00643FB1"/>
    <w:rsid w:val="0064450D"/>
    <w:rsid w:val="00644AD7"/>
    <w:rsid w:val="00644D83"/>
    <w:rsid w:val="0064588E"/>
    <w:rsid w:val="00645AF8"/>
    <w:rsid w:val="00645CEC"/>
    <w:rsid w:val="006463D6"/>
    <w:rsid w:val="00647CD6"/>
    <w:rsid w:val="00647D14"/>
    <w:rsid w:val="00647E40"/>
    <w:rsid w:val="00650E89"/>
    <w:rsid w:val="0065204D"/>
    <w:rsid w:val="006538C4"/>
    <w:rsid w:val="00654F4A"/>
    <w:rsid w:val="00655640"/>
    <w:rsid w:val="00655707"/>
    <w:rsid w:val="00655CC9"/>
    <w:rsid w:val="00656011"/>
    <w:rsid w:val="00661086"/>
    <w:rsid w:val="006619FA"/>
    <w:rsid w:val="00661BF9"/>
    <w:rsid w:val="00662948"/>
    <w:rsid w:val="00662BA5"/>
    <w:rsid w:val="00663170"/>
    <w:rsid w:val="006638D9"/>
    <w:rsid w:val="006644FF"/>
    <w:rsid w:val="00665389"/>
    <w:rsid w:val="00665E2E"/>
    <w:rsid w:val="00666CA1"/>
    <w:rsid w:val="006677FF"/>
    <w:rsid w:val="00667E97"/>
    <w:rsid w:val="0067042E"/>
    <w:rsid w:val="00671611"/>
    <w:rsid w:val="00672AD5"/>
    <w:rsid w:val="00672CAC"/>
    <w:rsid w:val="006748F7"/>
    <w:rsid w:val="00675521"/>
    <w:rsid w:val="0067554C"/>
    <w:rsid w:val="00675DFF"/>
    <w:rsid w:val="00676B56"/>
    <w:rsid w:val="00680119"/>
    <w:rsid w:val="006808A4"/>
    <w:rsid w:val="00681201"/>
    <w:rsid w:val="00682B92"/>
    <w:rsid w:val="00683E9B"/>
    <w:rsid w:val="006855B6"/>
    <w:rsid w:val="00687C55"/>
    <w:rsid w:val="00687D51"/>
    <w:rsid w:val="0069036A"/>
    <w:rsid w:val="00692156"/>
    <w:rsid w:val="00692191"/>
    <w:rsid w:val="006930BE"/>
    <w:rsid w:val="006936BF"/>
    <w:rsid w:val="006973EA"/>
    <w:rsid w:val="00697831"/>
    <w:rsid w:val="00697FC6"/>
    <w:rsid w:val="006A04FD"/>
    <w:rsid w:val="006A14DE"/>
    <w:rsid w:val="006A16DF"/>
    <w:rsid w:val="006A3D8B"/>
    <w:rsid w:val="006A53FE"/>
    <w:rsid w:val="006A78AF"/>
    <w:rsid w:val="006B0508"/>
    <w:rsid w:val="006B08CD"/>
    <w:rsid w:val="006B098E"/>
    <w:rsid w:val="006B0EE1"/>
    <w:rsid w:val="006B0FA8"/>
    <w:rsid w:val="006B16BA"/>
    <w:rsid w:val="006B1745"/>
    <w:rsid w:val="006B301C"/>
    <w:rsid w:val="006B31BC"/>
    <w:rsid w:val="006B4B26"/>
    <w:rsid w:val="006B4B47"/>
    <w:rsid w:val="006B5D54"/>
    <w:rsid w:val="006B623E"/>
    <w:rsid w:val="006B6A8B"/>
    <w:rsid w:val="006B6D40"/>
    <w:rsid w:val="006C5831"/>
    <w:rsid w:val="006D10EA"/>
    <w:rsid w:val="006D205A"/>
    <w:rsid w:val="006D23A0"/>
    <w:rsid w:val="006D3231"/>
    <w:rsid w:val="006D4168"/>
    <w:rsid w:val="006D5263"/>
    <w:rsid w:val="006D613A"/>
    <w:rsid w:val="006D667B"/>
    <w:rsid w:val="006D6A2C"/>
    <w:rsid w:val="006E134F"/>
    <w:rsid w:val="006E36E3"/>
    <w:rsid w:val="006E5518"/>
    <w:rsid w:val="006E5ED2"/>
    <w:rsid w:val="006E636E"/>
    <w:rsid w:val="006E6BD1"/>
    <w:rsid w:val="006E785F"/>
    <w:rsid w:val="006E7C9E"/>
    <w:rsid w:val="006F1936"/>
    <w:rsid w:val="006F1DD8"/>
    <w:rsid w:val="006F1EB6"/>
    <w:rsid w:val="006F24D8"/>
    <w:rsid w:val="006F3542"/>
    <w:rsid w:val="006F7130"/>
    <w:rsid w:val="006F728B"/>
    <w:rsid w:val="006F796F"/>
    <w:rsid w:val="00700FF3"/>
    <w:rsid w:val="00701849"/>
    <w:rsid w:val="007021C1"/>
    <w:rsid w:val="00702EB0"/>
    <w:rsid w:val="00705A5E"/>
    <w:rsid w:val="007061DD"/>
    <w:rsid w:val="00706CE8"/>
    <w:rsid w:val="00711945"/>
    <w:rsid w:val="00712F06"/>
    <w:rsid w:val="007139D5"/>
    <w:rsid w:val="007153B3"/>
    <w:rsid w:val="007155E3"/>
    <w:rsid w:val="00715DE8"/>
    <w:rsid w:val="00716522"/>
    <w:rsid w:val="00716D99"/>
    <w:rsid w:val="00717E83"/>
    <w:rsid w:val="007202D1"/>
    <w:rsid w:val="0072158F"/>
    <w:rsid w:val="007215AB"/>
    <w:rsid w:val="00721B20"/>
    <w:rsid w:val="007232DC"/>
    <w:rsid w:val="007259D0"/>
    <w:rsid w:val="00727389"/>
    <w:rsid w:val="007276D3"/>
    <w:rsid w:val="0073138A"/>
    <w:rsid w:val="007315FB"/>
    <w:rsid w:val="00731E3F"/>
    <w:rsid w:val="00733685"/>
    <w:rsid w:val="007355D7"/>
    <w:rsid w:val="007374BA"/>
    <w:rsid w:val="00740A15"/>
    <w:rsid w:val="00740EB6"/>
    <w:rsid w:val="007410C6"/>
    <w:rsid w:val="00742781"/>
    <w:rsid w:val="0074301C"/>
    <w:rsid w:val="00744A15"/>
    <w:rsid w:val="0074678E"/>
    <w:rsid w:val="007467BC"/>
    <w:rsid w:val="00746C60"/>
    <w:rsid w:val="007503E2"/>
    <w:rsid w:val="007508E7"/>
    <w:rsid w:val="00753345"/>
    <w:rsid w:val="0075375D"/>
    <w:rsid w:val="00753F2A"/>
    <w:rsid w:val="00757168"/>
    <w:rsid w:val="007571A3"/>
    <w:rsid w:val="0076025A"/>
    <w:rsid w:val="00760775"/>
    <w:rsid w:val="00760C5F"/>
    <w:rsid w:val="00761663"/>
    <w:rsid w:val="00761727"/>
    <w:rsid w:val="00763C14"/>
    <w:rsid w:val="00764195"/>
    <w:rsid w:val="007643A3"/>
    <w:rsid w:val="00764C21"/>
    <w:rsid w:val="00765D01"/>
    <w:rsid w:val="0076690D"/>
    <w:rsid w:val="00767C32"/>
    <w:rsid w:val="007700C1"/>
    <w:rsid w:val="00770E06"/>
    <w:rsid w:val="00771480"/>
    <w:rsid w:val="00772050"/>
    <w:rsid w:val="00774906"/>
    <w:rsid w:val="00775B9F"/>
    <w:rsid w:val="00775C95"/>
    <w:rsid w:val="00777351"/>
    <w:rsid w:val="007776C3"/>
    <w:rsid w:val="00777D94"/>
    <w:rsid w:val="007838AA"/>
    <w:rsid w:val="00787805"/>
    <w:rsid w:val="007878B8"/>
    <w:rsid w:val="007905E4"/>
    <w:rsid w:val="00792B92"/>
    <w:rsid w:val="007936A2"/>
    <w:rsid w:val="007A08CB"/>
    <w:rsid w:val="007A09AC"/>
    <w:rsid w:val="007A21E3"/>
    <w:rsid w:val="007A2471"/>
    <w:rsid w:val="007A2586"/>
    <w:rsid w:val="007A26E7"/>
    <w:rsid w:val="007A33C4"/>
    <w:rsid w:val="007A3403"/>
    <w:rsid w:val="007A35C0"/>
    <w:rsid w:val="007A3B7C"/>
    <w:rsid w:val="007A3E23"/>
    <w:rsid w:val="007A5D59"/>
    <w:rsid w:val="007A5DC8"/>
    <w:rsid w:val="007B10D9"/>
    <w:rsid w:val="007B282B"/>
    <w:rsid w:val="007B2ADC"/>
    <w:rsid w:val="007B393F"/>
    <w:rsid w:val="007B3B1B"/>
    <w:rsid w:val="007B450D"/>
    <w:rsid w:val="007B5053"/>
    <w:rsid w:val="007B50AA"/>
    <w:rsid w:val="007B5D15"/>
    <w:rsid w:val="007B6637"/>
    <w:rsid w:val="007B7A2A"/>
    <w:rsid w:val="007C0CF6"/>
    <w:rsid w:val="007C1D2E"/>
    <w:rsid w:val="007C37FF"/>
    <w:rsid w:val="007C3C24"/>
    <w:rsid w:val="007C4047"/>
    <w:rsid w:val="007C42C5"/>
    <w:rsid w:val="007C4CA4"/>
    <w:rsid w:val="007C592F"/>
    <w:rsid w:val="007C5B63"/>
    <w:rsid w:val="007C629E"/>
    <w:rsid w:val="007C7B97"/>
    <w:rsid w:val="007D016F"/>
    <w:rsid w:val="007D124F"/>
    <w:rsid w:val="007D13AD"/>
    <w:rsid w:val="007D1910"/>
    <w:rsid w:val="007D22FC"/>
    <w:rsid w:val="007D30D2"/>
    <w:rsid w:val="007D3B14"/>
    <w:rsid w:val="007D3C5E"/>
    <w:rsid w:val="007D747B"/>
    <w:rsid w:val="007D7A3F"/>
    <w:rsid w:val="007E0143"/>
    <w:rsid w:val="007E1433"/>
    <w:rsid w:val="007E19C8"/>
    <w:rsid w:val="007E1B18"/>
    <w:rsid w:val="007E1C37"/>
    <w:rsid w:val="007E2333"/>
    <w:rsid w:val="007E2BB1"/>
    <w:rsid w:val="007E35A7"/>
    <w:rsid w:val="007E4671"/>
    <w:rsid w:val="007E6C93"/>
    <w:rsid w:val="007E7121"/>
    <w:rsid w:val="007E771D"/>
    <w:rsid w:val="007E7F74"/>
    <w:rsid w:val="007F02C4"/>
    <w:rsid w:val="007F0451"/>
    <w:rsid w:val="007F2097"/>
    <w:rsid w:val="007F3187"/>
    <w:rsid w:val="007F4488"/>
    <w:rsid w:val="007F48D7"/>
    <w:rsid w:val="007F4975"/>
    <w:rsid w:val="007F5322"/>
    <w:rsid w:val="007F55CA"/>
    <w:rsid w:val="007F5B11"/>
    <w:rsid w:val="007F6C10"/>
    <w:rsid w:val="00801466"/>
    <w:rsid w:val="00803266"/>
    <w:rsid w:val="008046A8"/>
    <w:rsid w:val="00804AD9"/>
    <w:rsid w:val="00805241"/>
    <w:rsid w:val="0080702B"/>
    <w:rsid w:val="00807FFB"/>
    <w:rsid w:val="0081030E"/>
    <w:rsid w:val="00811658"/>
    <w:rsid w:val="00812C70"/>
    <w:rsid w:val="00812F21"/>
    <w:rsid w:val="00813029"/>
    <w:rsid w:val="00813D4B"/>
    <w:rsid w:val="00814EA2"/>
    <w:rsid w:val="008150DC"/>
    <w:rsid w:val="008152C8"/>
    <w:rsid w:val="008158EF"/>
    <w:rsid w:val="00816D17"/>
    <w:rsid w:val="008218A5"/>
    <w:rsid w:val="00822C65"/>
    <w:rsid w:val="00823051"/>
    <w:rsid w:val="00823E25"/>
    <w:rsid w:val="008262C4"/>
    <w:rsid w:val="008273B2"/>
    <w:rsid w:val="00830132"/>
    <w:rsid w:val="00830723"/>
    <w:rsid w:val="00834C05"/>
    <w:rsid w:val="00834F15"/>
    <w:rsid w:val="00835F52"/>
    <w:rsid w:val="00837195"/>
    <w:rsid w:val="00837B0B"/>
    <w:rsid w:val="00840871"/>
    <w:rsid w:val="00840D71"/>
    <w:rsid w:val="00844369"/>
    <w:rsid w:val="008456BF"/>
    <w:rsid w:val="00846AC5"/>
    <w:rsid w:val="008476CB"/>
    <w:rsid w:val="00850161"/>
    <w:rsid w:val="00851C3C"/>
    <w:rsid w:val="00852490"/>
    <w:rsid w:val="00854BCD"/>
    <w:rsid w:val="0085510D"/>
    <w:rsid w:val="00855BBA"/>
    <w:rsid w:val="0085626F"/>
    <w:rsid w:val="00856871"/>
    <w:rsid w:val="00856E20"/>
    <w:rsid w:val="00857C18"/>
    <w:rsid w:val="00857CBE"/>
    <w:rsid w:val="0086079E"/>
    <w:rsid w:val="00860B63"/>
    <w:rsid w:val="00860CD7"/>
    <w:rsid w:val="00861F28"/>
    <w:rsid w:val="00861F42"/>
    <w:rsid w:val="008644D1"/>
    <w:rsid w:val="0086494E"/>
    <w:rsid w:val="00865714"/>
    <w:rsid w:val="00865F63"/>
    <w:rsid w:val="008725C4"/>
    <w:rsid w:val="00872CCC"/>
    <w:rsid w:val="00872F3D"/>
    <w:rsid w:val="00874307"/>
    <w:rsid w:val="00875254"/>
    <w:rsid w:val="008765CD"/>
    <w:rsid w:val="00880424"/>
    <w:rsid w:val="00883000"/>
    <w:rsid w:val="0088654A"/>
    <w:rsid w:val="00886E94"/>
    <w:rsid w:val="0088776D"/>
    <w:rsid w:val="00887E55"/>
    <w:rsid w:val="008912E4"/>
    <w:rsid w:val="0089158D"/>
    <w:rsid w:val="00893980"/>
    <w:rsid w:val="00894544"/>
    <w:rsid w:val="00895EFB"/>
    <w:rsid w:val="008967FA"/>
    <w:rsid w:val="008968DF"/>
    <w:rsid w:val="00897F37"/>
    <w:rsid w:val="008A1583"/>
    <w:rsid w:val="008A1E7B"/>
    <w:rsid w:val="008A3EC8"/>
    <w:rsid w:val="008A44D1"/>
    <w:rsid w:val="008A609D"/>
    <w:rsid w:val="008A62B6"/>
    <w:rsid w:val="008B1FFF"/>
    <w:rsid w:val="008B32A0"/>
    <w:rsid w:val="008B37EB"/>
    <w:rsid w:val="008B3802"/>
    <w:rsid w:val="008B6392"/>
    <w:rsid w:val="008B66C3"/>
    <w:rsid w:val="008B7373"/>
    <w:rsid w:val="008B75AC"/>
    <w:rsid w:val="008C24E3"/>
    <w:rsid w:val="008C5F52"/>
    <w:rsid w:val="008C7642"/>
    <w:rsid w:val="008D02D0"/>
    <w:rsid w:val="008D1139"/>
    <w:rsid w:val="008D2805"/>
    <w:rsid w:val="008D347C"/>
    <w:rsid w:val="008D4858"/>
    <w:rsid w:val="008D48F6"/>
    <w:rsid w:val="008D4FD7"/>
    <w:rsid w:val="008D5469"/>
    <w:rsid w:val="008D5802"/>
    <w:rsid w:val="008D76C0"/>
    <w:rsid w:val="008E134F"/>
    <w:rsid w:val="008E30A4"/>
    <w:rsid w:val="008E36AA"/>
    <w:rsid w:val="008E3CD0"/>
    <w:rsid w:val="008E4066"/>
    <w:rsid w:val="008E4568"/>
    <w:rsid w:val="008E58A9"/>
    <w:rsid w:val="008E609F"/>
    <w:rsid w:val="008E644D"/>
    <w:rsid w:val="008E70E5"/>
    <w:rsid w:val="008E72D8"/>
    <w:rsid w:val="008F0318"/>
    <w:rsid w:val="008F2483"/>
    <w:rsid w:val="008F338A"/>
    <w:rsid w:val="008F3714"/>
    <w:rsid w:val="008F4AD6"/>
    <w:rsid w:val="008F4B51"/>
    <w:rsid w:val="008F60F9"/>
    <w:rsid w:val="008F6FC7"/>
    <w:rsid w:val="008F77EA"/>
    <w:rsid w:val="0090013A"/>
    <w:rsid w:val="00900D98"/>
    <w:rsid w:val="00900DB6"/>
    <w:rsid w:val="009015B5"/>
    <w:rsid w:val="009015B7"/>
    <w:rsid w:val="00901E42"/>
    <w:rsid w:val="00903814"/>
    <w:rsid w:val="0090672D"/>
    <w:rsid w:val="00906CC3"/>
    <w:rsid w:val="00906D83"/>
    <w:rsid w:val="00907137"/>
    <w:rsid w:val="009079A0"/>
    <w:rsid w:val="009115AA"/>
    <w:rsid w:val="00911A78"/>
    <w:rsid w:val="00915394"/>
    <w:rsid w:val="009205DF"/>
    <w:rsid w:val="009213CC"/>
    <w:rsid w:val="0092246F"/>
    <w:rsid w:val="00923471"/>
    <w:rsid w:val="009238B7"/>
    <w:rsid w:val="00923ADE"/>
    <w:rsid w:val="0092417E"/>
    <w:rsid w:val="00924716"/>
    <w:rsid w:val="00925B3A"/>
    <w:rsid w:val="00926267"/>
    <w:rsid w:val="00926E19"/>
    <w:rsid w:val="00930E9D"/>
    <w:rsid w:val="00932B8C"/>
    <w:rsid w:val="00933EC5"/>
    <w:rsid w:val="0093654B"/>
    <w:rsid w:val="00941155"/>
    <w:rsid w:val="00941643"/>
    <w:rsid w:val="00941F4E"/>
    <w:rsid w:val="009439C6"/>
    <w:rsid w:val="00944716"/>
    <w:rsid w:val="0094505B"/>
    <w:rsid w:val="009458AF"/>
    <w:rsid w:val="00945DFF"/>
    <w:rsid w:val="00946624"/>
    <w:rsid w:val="00946E14"/>
    <w:rsid w:val="0094774A"/>
    <w:rsid w:val="009506DB"/>
    <w:rsid w:val="00950725"/>
    <w:rsid w:val="00950D3C"/>
    <w:rsid w:val="0095160D"/>
    <w:rsid w:val="00953250"/>
    <w:rsid w:val="00953F86"/>
    <w:rsid w:val="009547FC"/>
    <w:rsid w:val="009548DA"/>
    <w:rsid w:val="009605FF"/>
    <w:rsid w:val="00962CEB"/>
    <w:rsid w:val="009637BD"/>
    <w:rsid w:val="00964847"/>
    <w:rsid w:val="009651D0"/>
    <w:rsid w:val="009658E6"/>
    <w:rsid w:val="00966AAD"/>
    <w:rsid w:val="00966B1A"/>
    <w:rsid w:val="00966DAF"/>
    <w:rsid w:val="00971B23"/>
    <w:rsid w:val="00971B27"/>
    <w:rsid w:val="00971F08"/>
    <w:rsid w:val="00973DE8"/>
    <w:rsid w:val="009740B6"/>
    <w:rsid w:val="00977568"/>
    <w:rsid w:val="009805A3"/>
    <w:rsid w:val="00984BE1"/>
    <w:rsid w:val="00984CB5"/>
    <w:rsid w:val="00984E6B"/>
    <w:rsid w:val="009852AF"/>
    <w:rsid w:val="009854F4"/>
    <w:rsid w:val="009867C5"/>
    <w:rsid w:val="00987958"/>
    <w:rsid w:val="009918DF"/>
    <w:rsid w:val="0099195E"/>
    <w:rsid w:val="00991DB9"/>
    <w:rsid w:val="00991DE5"/>
    <w:rsid w:val="00992DDA"/>
    <w:rsid w:val="00993D0D"/>
    <w:rsid w:val="00994474"/>
    <w:rsid w:val="00994691"/>
    <w:rsid w:val="00995FBF"/>
    <w:rsid w:val="00996876"/>
    <w:rsid w:val="00996E6F"/>
    <w:rsid w:val="00997F52"/>
    <w:rsid w:val="009A0998"/>
    <w:rsid w:val="009A120E"/>
    <w:rsid w:val="009A2719"/>
    <w:rsid w:val="009A2A9F"/>
    <w:rsid w:val="009A35BB"/>
    <w:rsid w:val="009A4351"/>
    <w:rsid w:val="009A51A3"/>
    <w:rsid w:val="009A5BC9"/>
    <w:rsid w:val="009A63AD"/>
    <w:rsid w:val="009B1A36"/>
    <w:rsid w:val="009B3849"/>
    <w:rsid w:val="009B4B15"/>
    <w:rsid w:val="009B5728"/>
    <w:rsid w:val="009B6571"/>
    <w:rsid w:val="009B6654"/>
    <w:rsid w:val="009C0E51"/>
    <w:rsid w:val="009C157A"/>
    <w:rsid w:val="009C19DC"/>
    <w:rsid w:val="009C22D2"/>
    <w:rsid w:val="009C33D9"/>
    <w:rsid w:val="009C4563"/>
    <w:rsid w:val="009C52A9"/>
    <w:rsid w:val="009C5E7D"/>
    <w:rsid w:val="009C72E0"/>
    <w:rsid w:val="009D00E5"/>
    <w:rsid w:val="009D0C44"/>
    <w:rsid w:val="009D1345"/>
    <w:rsid w:val="009D2B79"/>
    <w:rsid w:val="009D3051"/>
    <w:rsid w:val="009D3C3E"/>
    <w:rsid w:val="009D3F20"/>
    <w:rsid w:val="009D4F13"/>
    <w:rsid w:val="009D5559"/>
    <w:rsid w:val="009D6E8B"/>
    <w:rsid w:val="009E0B0F"/>
    <w:rsid w:val="009E1711"/>
    <w:rsid w:val="009E18DB"/>
    <w:rsid w:val="009E1981"/>
    <w:rsid w:val="009E2A62"/>
    <w:rsid w:val="009E2A96"/>
    <w:rsid w:val="009E42AA"/>
    <w:rsid w:val="009E44A8"/>
    <w:rsid w:val="009E4E8D"/>
    <w:rsid w:val="009E5D57"/>
    <w:rsid w:val="009E63F7"/>
    <w:rsid w:val="009E6D9A"/>
    <w:rsid w:val="009E7010"/>
    <w:rsid w:val="009F029C"/>
    <w:rsid w:val="009F0603"/>
    <w:rsid w:val="009F0931"/>
    <w:rsid w:val="009F0D43"/>
    <w:rsid w:val="009F14EE"/>
    <w:rsid w:val="009F15C1"/>
    <w:rsid w:val="009F18A7"/>
    <w:rsid w:val="009F281D"/>
    <w:rsid w:val="009F29CB"/>
    <w:rsid w:val="009F2E1C"/>
    <w:rsid w:val="009F3618"/>
    <w:rsid w:val="009F36A4"/>
    <w:rsid w:val="009F4B2A"/>
    <w:rsid w:val="009F4E54"/>
    <w:rsid w:val="009F56E1"/>
    <w:rsid w:val="009F7D7C"/>
    <w:rsid w:val="00A0054E"/>
    <w:rsid w:val="00A01903"/>
    <w:rsid w:val="00A02628"/>
    <w:rsid w:val="00A02F68"/>
    <w:rsid w:val="00A05498"/>
    <w:rsid w:val="00A06312"/>
    <w:rsid w:val="00A06B48"/>
    <w:rsid w:val="00A1123D"/>
    <w:rsid w:val="00A11A83"/>
    <w:rsid w:val="00A1359F"/>
    <w:rsid w:val="00A1377A"/>
    <w:rsid w:val="00A14368"/>
    <w:rsid w:val="00A14451"/>
    <w:rsid w:val="00A144B8"/>
    <w:rsid w:val="00A1462A"/>
    <w:rsid w:val="00A14DA0"/>
    <w:rsid w:val="00A163FC"/>
    <w:rsid w:val="00A16A8C"/>
    <w:rsid w:val="00A17B1C"/>
    <w:rsid w:val="00A22E45"/>
    <w:rsid w:val="00A23C8D"/>
    <w:rsid w:val="00A26D01"/>
    <w:rsid w:val="00A27670"/>
    <w:rsid w:val="00A27975"/>
    <w:rsid w:val="00A30358"/>
    <w:rsid w:val="00A30776"/>
    <w:rsid w:val="00A34058"/>
    <w:rsid w:val="00A34198"/>
    <w:rsid w:val="00A356ED"/>
    <w:rsid w:val="00A35740"/>
    <w:rsid w:val="00A35AC6"/>
    <w:rsid w:val="00A3601C"/>
    <w:rsid w:val="00A37F44"/>
    <w:rsid w:val="00A40FA4"/>
    <w:rsid w:val="00A42D71"/>
    <w:rsid w:val="00A432B4"/>
    <w:rsid w:val="00A4408D"/>
    <w:rsid w:val="00A45C61"/>
    <w:rsid w:val="00A469EE"/>
    <w:rsid w:val="00A46B28"/>
    <w:rsid w:val="00A46EEB"/>
    <w:rsid w:val="00A47316"/>
    <w:rsid w:val="00A4780D"/>
    <w:rsid w:val="00A5171E"/>
    <w:rsid w:val="00A51AF9"/>
    <w:rsid w:val="00A52AF1"/>
    <w:rsid w:val="00A532A0"/>
    <w:rsid w:val="00A543D8"/>
    <w:rsid w:val="00A5449E"/>
    <w:rsid w:val="00A54C17"/>
    <w:rsid w:val="00A552BA"/>
    <w:rsid w:val="00A554FD"/>
    <w:rsid w:val="00A557EB"/>
    <w:rsid w:val="00A55A58"/>
    <w:rsid w:val="00A623D2"/>
    <w:rsid w:val="00A651F3"/>
    <w:rsid w:val="00A657B5"/>
    <w:rsid w:val="00A672B1"/>
    <w:rsid w:val="00A673A7"/>
    <w:rsid w:val="00A679CB"/>
    <w:rsid w:val="00A67A61"/>
    <w:rsid w:val="00A67EA3"/>
    <w:rsid w:val="00A70052"/>
    <w:rsid w:val="00A710BB"/>
    <w:rsid w:val="00A7244D"/>
    <w:rsid w:val="00A72E4D"/>
    <w:rsid w:val="00A731C4"/>
    <w:rsid w:val="00A75862"/>
    <w:rsid w:val="00A75A1F"/>
    <w:rsid w:val="00A77184"/>
    <w:rsid w:val="00A77E2C"/>
    <w:rsid w:val="00A8083C"/>
    <w:rsid w:val="00A82EAA"/>
    <w:rsid w:val="00A83396"/>
    <w:rsid w:val="00A83FBC"/>
    <w:rsid w:val="00A84955"/>
    <w:rsid w:val="00A84B2C"/>
    <w:rsid w:val="00A8578A"/>
    <w:rsid w:val="00A85CF6"/>
    <w:rsid w:val="00A85DE6"/>
    <w:rsid w:val="00A85E18"/>
    <w:rsid w:val="00A865C0"/>
    <w:rsid w:val="00A9145C"/>
    <w:rsid w:val="00A92CFE"/>
    <w:rsid w:val="00A93E5C"/>
    <w:rsid w:val="00A94D97"/>
    <w:rsid w:val="00A97444"/>
    <w:rsid w:val="00AA2FEE"/>
    <w:rsid w:val="00AA4FF4"/>
    <w:rsid w:val="00AB1371"/>
    <w:rsid w:val="00AB1962"/>
    <w:rsid w:val="00AB3AE7"/>
    <w:rsid w:val="00AB58C4"/>
    <w:rsid w:val="00AB6D47"/>
    <w:rsid w:val="00AB7808"/>
    <w:rsid w:val="00AC2CAA"/>
    <w:rsid w:val="00AC3C73"/>
    <w:rsid w:val="00AC439A"/>
    <w:rsid w:val="00AC52EB"/>
    <w:rsid w:val="00AC5333"/>
    <w:rsid w:val="00AC6463"/>
    <w:rsid w:val="00AC6D8F"/>
    <w:rsid w:val="00AC722F"/>
    <w:rsid w:val="00AC7F8D"/>
    <w:rsid w:val="00AD49DE"/>
    <w:rsid w:val="00AD584E"/>
    <w:rsid w:val="00AD5DBA"/>
    <w:rsid w:val="00AE02C3"/>
    <w:rsid w:val="00AE2734"/>
    <w:rsid w:val="00AE2D47"/>
    <w:rsid w:val="00AE46B7"/>
    <w:rsid w:val="00AE54A8"/>
    <w:rsid w:val="00AE55B2"/>
    <w:rsid w:val="00AE5F23"/>
    <w:rsid w:val="00AE5F92"/>
    <w:rsid w:val="00AE7AFB"/>
    <w:rsid w:val="00AF1124"/>
    <w:rsid w:val="00AF1EB5"/>
    <w:rsid w:val="00AF2463"/>
    <w:rsid w:val="00AF2BD9"/>
    <w:rsid w:val="00AF390E"/>
    <w:rsid w:val="00AF3CCE"/>
    <w:rsid w:val="00AF54CC"/>
    <w:rsid w:val="00AF570D"/>
    <w:rsid w:val="00AF795C"/>
    <w:rsid w:val="00B0459C"/>
    <w:rsid w:val="00B047D4"/>
    <w:rsid w:val="00B06147"/>
    <w:rsid w:val="00B07018"/>
    <w:rsid w:val="00B07BFC"/>
    <w:rsid w:val="00B10A8A"/>
    <w:rsid w:val="00B125E1"/>
    <w:rsid w:val="00B1317E"/>
    <w:rsid w:val="00B1509F"/>
    <w:rsid w:val="00B16CF7"/>
    <w:rsid w:val="00B178F8"/>
    <w:rsid w:val="00B17D6C"/>
    <w:rsid w:val="00B21545"/>
    <w:rsid w:val="00B21D5E"/>
    <w:rsid w:val="00B21EC5"/>
    <w:rsid w:val="00B21FF4"/>
    <w:rsid w:val="00B2250F"/>
    <w:rsid w:val="00B2303A"/>
    <w:rsid w:val="00B235D3"/>
    <w:rsid w:val="00B24F25"/>
    <w:rsid w:val="00B25C28"/>
    <w:rsid w:val="00B311DA"/>
    <w:rsid w:val="00B3264F"/>
    <w:rsid w:val="00B34105"/>
    <w:rsid w:val="00B36053"/>
    <w:rsid w:val="00B3627B"/>
    <w:rsid w:val="00B36460"/>
    <w:rsid w:val="00B37932"/>
    <w:rsid w:val="00B40B85"/>
    <w:rsid w:val="00B40CE6"/>
    <w:rsid w:val="00B4107E"/>
    <w:rsid w:val="00B41F00"/>
    <w:rsid w:val="00B43932"/>
    <w:rsid w:val="00B441BD"/>
    <w:rsid w:val="00B45D25"/>
    <w:rsid w:val="00B45F2E"/>
    <w:rsid w:val="00B46134"/>
    <w:rsid w:val="00B47FDC"/>
    <w:rsid w:val="00B47FFC"/>
    <w:rsid w:val="00B51907"/>
    <w:rsid w:val="00B52329"/>
    <w:rsid w:val="00B53A2C"/>
    <w:rsid w:val="00B54382"/>
    <w:rsid w:val="00B55A8A"/>
    <w:rsid w:val="00B6029C"/>
    <w:rsid w:val="00B604D9"/>
    <w:rsid w:val="00B60564"/>
    <w:rsid w:val="00B621C7"/>
    <w:rsid w:val="00B62899"/>
    <w:rsid w:val="00B62A2F"/>
    <w:rsid w:val="00B65A88"/>
    <w:rsid w:val="00B666C4"/>
    <w:rsid w:val="00B66A51"/>
    <w:rsid w:val="00B6754A"/>
    <w:rsid w:val="00B678FB"/>
    <w:rsid w:val="00B67C18"/>
    <w:rsid w:val="00B704B7"/>
    <w:rsid w:val="00B713A1"/>
    <w:rsid w:val="00B74C0A"/>
    <w:rsid w:val="00B754B7"/>
    <w:rsid w:val="00B7599B"/>
    <w:rsid w:val="00B75BF8"/>
    <w:rsid w:val="00B76920"/>
    <w:rsid w:val="00B8162C"/>
    <w:rsid w:val="00B82941"/>
    <w:rsid w:val="00B8336D"/>
    <w:rsid w:val="00B84064"/>
    <w:rsid w:val="00B8779E"/>
    <w:rsid w:val="00B90071"/>
    <w:rsid w:val="00B901E4"/>
    <w:rsid w:val="00B90726"/>
    <w:rsid w:val="00B91173"/>
    <w:rsid w:val="00B94CC1"/>
    <w:rsid w:val="00BA088F"/>
    <w:rsid w:val="00BA2A5F"/>
    <w:rsid w:val="00BA2B55"/>
    <w:rsid w:val="00BA3004"/>
    <w:rsid w:val="00BA53F1"/>
    <w:rsid w:val="00BA554E"/>
    <w:rsid w:val="00BA5E9D"/>
    <w:rsid w:val="00BA5EFC"/>
    <w:rsid w:val="00BA754A"/>
    <w:rsid w:val="00BA7B19"/>
    <w:rsid w:val="00BB1411"/>
    <w:rsid w:val="00BB1D7F"/>
    <w:rsid w:val="00BB2069"/>
    <w:rsid w:val="00BB29DD"/>
    <w:rsid w:val="00BB2FA1"/>
    <w:rsid w:val="00BB4A58"/>
    <w:rsid w:val="00BB5FC2"/>
    <w:rsid w:val="00BB7E2B"/>
    <w:rsid w:val="00BB7F71"/>
    <w:rsid w:val="00BC0231"/>
    <w:rsid w:val="00BC126A"/>
    <w:rsid w:val="00BC2256"/>
    <w:rsid w:val="00BC23B8"/>
    <w:rsid w:val="00BC4290"/>
    <w:rsid w:val="00BC64BA"/>
    <w:rsid w:val="00BC6E05"/>
    <w:rsid w:val="00BC7CE5"/>
    <w:rsid w:val="00BD251A"/>
    <w:rsid w:val="00BD47F8"/>
    <w:rsid w:val="00BD5B61"/>
    <w:rsid w:val="00BD5BA3"/>
    <w:rsid w:val="00BD5D31"/>
    <w:rsid w:val="00BD6C1D"/>
    <w:rsid w:val="00BE191A"/>
    <w:rsid w:val="00BE1A19"/>
    <w:rsid w:val="00BE229A"/>
    <w:rsid w:val="00BE2AA5"/>
    <w:rsid w:val="00BE4FE9"/>
    <w:rsid w:val="00BE5D77"/>
    <w:rsid w:val="00BE62EB"/>
    <w:rsid w:val="00BE63F0"/>
    <w:rsid w:val="00BE6B5E"/>
    <w:rsid w:val="00BE6F50"/>
    <w:rsid w:val="00BE72F6"/>
    <w:rsid w:val="00BE7B69"/>
    <w:rsid w:val="00BF05E4"/>
    <w:rsid w:val="00BF0FB0"/>
    <w:rsid w:val="00BF1AAE"/>
    <w:rsid w:val="00BF2121"/>
    <w:rsid w:val="00BF23B4"/>
    <w:rsid w:val="00BF40FB"/>
    <w:rsid w:val="00BF4794"/>
    <w:rsid w:val="00BF54CA"/>
    <w:rsid w:val="00BF6F33"/>
    <w:rsid w:val="00BF783E"/>
    <w:rsid w:val="00BF7A6A"/>
    <w:rsid w:val="00C00944"/>
    <w:rsid w:val="00C01D18"/>
    <w:rsid w:val="00C01E41"/>
    <w:rsid w:val="00C02BE8"/>
    <w:rsid w:val="00C030DD"/>
    <w:rsid w:val="00C033BF"/>
    <w:rsid w:val="00C043AC"/>
    <w:rsid w:val="00C0509D"/>
    <w:rsid w:val="00C068E1"/>
    <w:rsid w:val="00C11631"/>
    <w:rsid w:val="00C119F5"/>
    <w:rsid w:val="00C11E35"/>
    <w:rsid w:val="00C11E41"/>
    <w:rsid w:val="00C12927"/>
    <w:rsid w:val="00C12B81"/>
    <w:rsid w:val="00C14D2D"/>
    <w:rsid w:val="00C15443"/>
    <w:rsid w:val="00C15A7F"/>
    <w:rsid w:val="00C16A0E"/>
    <w:rsid w:val="00C1706D"/>
    <w:rsid w:val="00C17192"/>
    <w:rsid w:val="00C17494"/>
    <w:rsid w:val="00C2008A"/>
    <w:rsid w:val="00C20C30"/>
    <w:rsid w:val="00C20CF4"/>
    <w:rsid w:val="00C2146A"/>
    <w:rsid w:val="00C218FB"/>
    <w:rsid w:val="00C2452E"/>
    <w:rsid w:val="00C245D8"/>
    <w:rsid w:val="00C249BF"/>
    <w:rsid w:val="00C24D66"/>
    <w:rsid w:val="00C25D69"/>
    <w:rsid w:val="00C25EC0"/>
    <w:rsid w:val="00C279F9"/>
    <w:rsid w:val="00C30EC7"/>
    <w:rsid w:val="00C321F6"/>
    <w:rsid w:val="00C3577F"/>
    <w:rsid w:val="00C35886"/>
    <w:rsid w:val="00C375AD"/>
    <w:rsid w:val="00C40E1B"/>
    <w:rsid w:val="00C43A26"/>
    <w:rsid w:val="00C44C1E"/>
    <w:rsid w:val="00C46223"/>
    <w:rsid w:val="00C464A3"/>
    <w:rsid w:val="00C46F79"/>
    <w:rsid w:val="00C47781"/>
    <w:rsid w:val="00C52472"/>
    <w:rsid w:val="00C54760"/>
    <w:rsid w:val="00C55A71"/>
    <w:rsid w:val="00C56A0E"/>
    <w:rsid w:val="00C57686"/>
    <w:rsid w:val="00C576A8"/>
    <w:rsid w:val="00C5781E"/>
    <w:rsid w:val="00C61009"/>
    <w:rsid w:val="00C63BF3"/>
    <w:rsid w:val="00C707EC"/>
    <w:rsid w:val="00C71E4B"/>
    <w:rsid w:val="00C72548"/>
    <w:rsid w:val="00C72CB6"/>
    <w:rsid w:val="00C7317F"/>
    <w:rsid w:val="00C739D1"/>
    <w:rsid w:val="00C7507E"/>
    <w:rsid w:val="00C75424"/>
    <w:rsid w:val="00C75EF0"/>
    <w:rsid w:val="00C77F54"/>
    <w:rsid w:val="00C83059"/>
    <w:rsid w:val="00C848CF"/>
    <w:rsid w:val="00C863A6"/>
    <w:rsid w:val="00C864FD"/>
    <w:rsid w:val="00C86996"/>
    <w:rsid w:val="00C86EF5"/>
    <w:rsid w:val="00C8736A"/>
    <w:rsid w:val="00C87404"/>
    <w:rsid w:val="00C87462"/>
    <w:rsid w:val="00C91013"/>
    <w:rsid w:val="00C9126A"/>
    <w:rsid w:val="00C91ADD"/>
    <w:rsid w:val="00C92135"/>
    <w:rsid w:val="00C92E9A"/>
    <w:rsid w:val="00C92F31"/>
    <w:rsid w:val="00C9315D"/>
    <w:rsid w:val="00C934A7"/>
    <w:rsid w:val="00CA1B36"/>
    <w:rsid w:val="00CA24F7"/>
    <w:rsid w:val="00CA3577"/>
    <w:rsid w:val="00CA5CD5"/>
    <w:rsid w:val="00CA6E3C"/>
    <w:rsid w:val="00CA6F7A"/>
    <w:rsid w:val="00CA7685"/>
    <w:rsid w:val="00CB0442"/>
    <w:rsid w:val="00CB27A5"/>
    <w:rsid w:val="00CB4EB5"/>
    <w:rsid w:val="00CB599D"/>
    <w:rsid w:val="00CB6FA2"/>
    <w:rsid w:val="00CC07D7"/>
    <w:rsid w:val="00CC1A2A"/>
    <w:rsid w:val="00CC21F7"/>
    <w:rsid w:val="00CC30D7"/>
    <w:rsid w:val="00CC451C"/>
    <w:rsid w:val="00CC5A0F"/>
    <w:rsid w:val="00CC5B65"/>
    <w:rsid w:val="00CC5DEC"/>
    <w:rsid w:val="00CC5E1D"/>
    <w:rsid w:val="00CC6046"/>
    <w:rsid w:val="00CC6052"/>
    <w:rsid w:val="00CD1EA9"/>
    <w:rsid w:val="00CD2CB3"/>
    <w:rsid w:val="00CD3C63"/>
    <w:rsid w:val="00CD3F8E"/>
    <w:rsid w:val="00CD4405"/>
    <w:rsid w:val="00CD6E9D"/>
    <w:rsid w:val="00CD7647"/>
    <w:rsid w:val="00CD76F6"/>
    <w:rsid w:val="00CD79EF"/>
    <w:rsid w:val="00CE014D"/>
    <w:rsid w:val="00CE1302"/>
    <w:rsid w:val="00CE20DA"/>
    <w:rsid w:val="00CE2638"/>
    <w:rsid w:val="00CE32DD"/>
    <w:rsid w:val="00CE4587"/>
    <w:rsid w:val="00CE49EF"/>
    <w:rsid w:val="00CE5DFE"/>
    <w:rsid w:val="00CE6E21"/>
    <w:rsid w:val="00CE7C6A"/>
    <w:rsid w:val="00CF01A1"/>
    <w:rsid w:val="00CF0C5C"/>
    <w:rsid w:val="00CF1905"/>
    <w:rsid w:val="00CF1B52"/>
    <w:rsid w:val="00CF1D65"/>
    <w:rsid w:val="00CF25DF"/>
    <w:rsid w:val="00CF3771"/>
    <w:rsid w:val="00CF3B31"/>
    <w:rsid w:val="00CF3E7E"/>
    <w:rsid w:val="00CF50EC"/>
    <w:rsid w:val="00CF5FDE"/>
    <w:rsid w:val="00CF69AF"/>
    <w:rsid w:val="00D0119F"/>
    <w:rsid w:val="00D037EB"/>
    <w:rsid w:val="00D04485"/>
    <w:rsid w:val="00D044DF"/>
    <w:rsid w:val="00D05E2D"/>
    <w:rsid w:val="00D06B1F"/>
    <w:rsid w:val="00D06C09"/>
    <w:rsid w:val="00D0734C"/>
    <w:rsid w:val="00D0770C"/>
    <w:rsid w:val="00D07B25"/>
    <w:rsid w:val="00D07B48"/>
    <w:rsid w:val="00D10157"/>
    <w:rsid w:val="00D112D5"/>
    <w:rsid w:val="00D12240"/>
    <w:rsid w:val="00D126EB"/>
    <w:rsid w:val="00D12717"/>
    <w:rsid w:val="00D13883"/>
    <w:rsid w:val="00D13F47"/>
    <w:rsid w:val="00D13F8E"/>
    <w:rsid w:val="00D14969"/>
    <w:rsid w:val="00D14AED"/>
    <w:rsid w:val="00D14C0A"/>
    <w:rsid w:val="00D16D87"/>
    <w:rsid w:val="00D215E9"/>
    <w:rsid w:val="00D2181F"/>
    <w:rsid w:val="00D21873"/>
    <w:rsid w:val="00D223A1"/>
    <w:rsid w:val="00D25841"/>
    <w:rsid w:val="00D25DA3"/>
    <w:rsid w:val="00D25F33"/>
    <w:rsid w:val="00D302B3"/>
    <w:rsid w:val="00D30AC0"/>
    <w:rsid w:val="00D30F93"/>
    <w:rsid w:val="00D31103"/>
    <w:rsid w:val="00D35230"/>
    <w:rsid w:val="00D35543"/>
    <w:rsid w:val="00D35E6B"/>
    <w:rsid w:val="00D40039"/>
    <w:rsid w:val="00D40893"/>
    <w:rsid w:val="00D42D16"/>
    <w:rsid w:val="00D44845"/>
    <w:rsid w:val="00D450AE"/>
    <w:rsid w:val="00D461D7"/>
    <w:rsid w:val="00D473EC"/>
    <w:rsid w:val="00D4741A"/>
    <w:rsid w:val="00D541A4"/>
    <w:rsid w:val="00D553E9"/>
    <w:rsid w:val="00D5550D"/>
    <w:rsid w:val="00D621CF"/>
    <w:rsid w:val="00D6244A"/>
    <w:rsid w:val="00D625EB"/>
    <w:rsid w:val="00D62E30"/>
    <w:rsid w:val="00D64F47"/>
    <w:rsid w:val="00D66EB3"/>
    <w:rsid w:val="00D70650"/>
    <w:rsid w:val="00D70F2B"/>
    <w:rsid w:val="00D72219"/>
    <w:rsid w:val="00D749E4"/>
    <w:rsid w:val="00D82A24"/>
    <w:rsid w:val="00D831DD"/>
    <w:rsid w:val="00D836C7"/>
    <w:rsid w:val="00D87646"/>
    <w:rsid w:val="00D87AD4"/>
    <w:rsid w:val="00D9000B"/>
    <w:rsid w:val="00D92625"/>
    <w:rsid w:val="00D92D96"/>
    <w:rsid w:val="00D933DB"/>
    <w:rsid w:val="00D93698"/>
    <w:rsid w:val="00D93D32"/>
    <w:rsid w:val="00D95C03"/>
    <w:rsid w:val="00D96E55"/>
    <w:rsid w:val="00D971F8"/>
    <w:rsid w:val="00D97283"/>
    <w:rsid w:val="00DA0359"/>
    <w:rsid w:val="00DA12DD"/>
    <w:rsid w:val="00DA18E7"/>
    <w:rsid w:val="00DA2E6B"/>
    <w:rsid w:val="00DA3C7F"/>
    <w:rsid w:val="00DA3FF6"/>
    <w:rsid w:val="00DA49C5"/>
    <w:rsid w:val="00DA4C44"/>
    <w:rsid w:val="00DA5672"/>
    <w:rsid w:val="00DA5E36"/>
    <w:rsid w:val="00DA6E5E"/>
    <w:rsid w:val="00DA7966"/>
    <w:rsid w:val="00DA7A19"/>
    <w:rsid w:val="00DA7CA3"/>
    <w:rsid w:val="00DB1FE2"/>
    <w:rsid w:val="00DB2DD1"/>
    <w:rsid w:val="00DB4A0D"/>
    <w:rsid w:val="00DB5243"/>
    <w:rsid w:val="00DB6E1E"/>
    <w:rsid w:val="00DB7225"/>
    <w:rsid w:val="00DC0240"/>
    <w:rsid w:val="00DC0734"/>
    <w:rsid w:val="00DC0A2D"/>
    <w:rsid w:val="00DC1E6A"/>
    <w:rsid w:val="00DC2279"/>
    <w:rsid w:val="00DC38A8"/>
    <w:rsid w:val="00DC3C8C"/>
    <w:rsid w:val="00DC4409"/>
    <w:rsid w:val="00DC53FF"/>
    <w:rsid w:val="00DD0545"/>
    <w:rsid w:val="00DD2557"/>
    <w:rsid w:val="00DD4016"/>
    <w:rsid w:val="00DD405F"/>
    <w:rsid w:val="00DD5493"/>
    <w:rsid w:val="00DD5ABA"/>
    <w:rsid w:val="00DE2384"/>
    <w:rsid w:val="00DE2BC1"/>
    <w:rsid w:val="00DE2C1F"/>
    <w:rsid w:val="00DE342C"/>
    <w:rsid w:val="00DE43CE"/>
    <w:rsid w:val="00DE4897"/>
    <w:rsid w:val="00DE4E41"/>
    <w:rsid w:val="00DE5649"/>
    <w:rsid w:val="00DF0AAC"/>
    <w:rsid w:val="00DF0ADA"/>
    <w:rsid w:val="00DF2013"/>
    <w:rsid w:val="00DF25CE"/>
    <w:rsid w:val="00DF295C"/>
    <w:rsid w:val="00DF4098"/>
    <w:rsid w:val="00DF5777"/>
    <w:rsid w:val="00DF5C46"/>
    <w:rsid w:val="00DF5F19"/>
    <w:rsid w:val="00DF64EF"/>
    <w:rsid w:val="00DF7648"/>
    <w:rsid w:val="00E01580"/>
    <w:rsid w:val="00E01645"/>
    <w:rsid w:val="00E024FF"/>
    <w:rsid w:val="00E02BBC"/>
    <w:rsid w:val="00E0338A"/>
    <w:rsid w:val="00E042B4"/>
    <w:rsid w:val="00E0434C"/>
    <w:rsid w:val="00E05862"/>
    <w:rsid w:val="00E06527"/>
    <w:rsid w:val="00E1030F"/>
    <w:rsid w:val="00E10BC9"/>
    <w:rsid w:val="00E11514"/>
    <w:rsid w:val="00E13348"/>
    <w:rsid w:val="00E1335D"/>
    <w:rsid w:val="00E13FB5"/>
    <w:rsid w:val="00E143C5"/>
    <w:rsid w:val="00E17736"/>
    <w:rsid w:val="00E17BDA"/>
    <w:rsid w:val="00E20752"/>
    <w:rsid w:val="00E21E8B"/>
    <w:rsid w:val="00E229D8"/>
    <w:rsid w:val="00E23A9D"/>
    <w:rsid w:val="00E25203"/>
    <w:rsid w:val="00E25D16"/>
    <w:rsid w:val="00E26978"/>
    <w:rsid w:val="00E31975"/>
    <w:rsid w:val="00E32739"/>
    <w:rsid w:val="00E339E6"/>
    <w:rsid w:val="00E33BC0"/>
    <w:rsid w:val="00E356AE"/>
    <w:rsid w:val="00E40367"/>
    <w:rsid w:val="00E41271"/>
    <w:rsid w:val="00E41CF7"/>
    <w:rsid w:val="00E41DE2"/>
    <w:rsid w:val="00E425C5"/>
    <w:rsid w:val="00E42836"/>
    <w:rsid w:val="00E44FFC"/>
    <w:rsid w:val="00E45200"/>
    <w:rsid w:val="00E46E7F"/>
    <w:rsid w:val="00E471F9"/>
    <w:rsid w:val="00E478E3"/>
    <w:rsid w:val="00E47F4D"/>
    <w:rsid w:val="00E503D2"/>
    <w:rsid w:val="00E528DC"/>
    <w:rsid w:val="00E53814"/>
    <w:rsid w:val="00E55880"/>
    <w:rsid w:val="00E61C49"/>
    <w:rsid w:val="00E61D47"/>
    <w:rsid w:val="00E63A4F"/>
    <w:rsid w:val="00E63CD3"/>
    <w:rsid w:val="00E63D6E"/>
    <w:rsid w:val="00E63EC5"/>
    <w:rsid w:val="00E64FCC"/>
    <w:rsid w:val="00E70D6C"/>
    <w:rsid w:val="00E70D99"/>
    <w:rsid w:val="00E72931"/>
    <w:rsid w:val="00E74117"/>
    <w:rsid w:val="00E74C23"/>
    <w:rsid w:val="00E74F6A"/>
    <w:rsid w:val="00E75B30"/>
    <w:rsid w:val="00E76332"/>
    <w:rsid w:val="00E81792"/>
    <w:rsid w:val="00E82494"/>
    <w:rsid w:val="00E83478"/>
    <w:rsid w:val="00E919D6"/>
    <w:rsid w:val="00E91F55"/>
    <w:rsid w:val="00E92189"/>
    <w:rsid w:val="00E92797"/>
    <w:rsid w:val="00E93F29"/>
    <w:rsid w:val="00E94791"/>
    <w:rsid w:val="00E95264"/>
    <w:rsid w:val="00E95832"/>
    <w:rsid w:val="00E9664D"/>
    <w:rsid w:val="00E9753F"/>
    <w:rsid w:val="00E97AF9"/>
    <w:rsid w:val="00EA002E"/>
    <w:rsid w:val="00EA0129"/>
    <w:rsid w:val="00EA0DC2"/>
    <w:rsid w:val="00EA1C5F"/>
    <w:rsid w:val="00EA22EE"/>
    <w:rsid w:val="00EA2808"/>
    <w:rsid w:val="00EA347E"/>
    <w:rsid w:val="00EA351D"/>
    <w:rsid w:val="00EA6B1A"/>
    <w:rsid w:val="00EA6B63"/>
    <w:rsid w:val="00EA6B75"/>
    <w:rsid w:val="00EB188A"/>
    <w:rsid w:val="00EB18DA"/>
    <w:rsid w:val="00EB1FB8"/>
    <w:rsid w:val="00EB385D"/>
    <w:rsid w:val="00EB449E"/>
    <w:rsid w:val="00EB56F2"/>
    <w:rsid w:val="00EB56F8"/>
    <w:rsid w:val="00EB5FE9"/>
    <w:rsid w:val="00EB6D3A"/>
    <w:rsid w:val="00EB7BB5"/>
    <w:rsid w:val="00EC0B92"/>
    <w:rsid w:val="00EC1FF1"/>
    <w:rsid w:val="00EC2A4A"/>
    <w:rsid w:val="00EC3E55"/>
    <w:rsid w:val="00EC4AF5"/>
    <w:rsid w:val="00EC543F"/>
    <w:rsid w:val="00EC5B3A"/>
    <w:rsid w:val="00EC7679"/>
    <w:rsid w:val="00EC7B10"/>
    <w:rsid w:val="00ED091F"/>
    <w:rsid w:val="00ED2B84"/>
    <w:rsid w:val="00ED3453"/>
    <w:rsid w:val="00ED3FC6"/>
    <w:rsid w:val="00ED582C"/>
    <w:rsid w:val="00ED6727"/>
    <w:rsid w:val="00ED7C81"/>
    <w:rsid w:val="00ED7D7E"/>
    <w:rsid w:val="00EE066A"/>
    <w:rsid w:val="00EE0792"/>
    <w:rsid w:val="00EE1BA1"/>
    <w:rsid w:val="00EE37DC"/>
    <w:rsid w:val="00EE4703"/>
    <w:rsid w:val="00EE5730"/>
    <w:rsid w:val="00EE7CE9"/>
    <w:rsid w:val="00EE7CEE"/>
    <w:rsid w:val="00EF0497"/>
    <w:rsid w:val="00EF358C"/>
    <w:rsid w:val="00EF4454"/>
    <w:rsid w:val="00EF45E8"/>
    <w:rsid w:val="00EF6C6C"/>
    <w:rsid w:val="00EF7079"/>
    <w:rsid w:val="00EF74F5"/>
    <w:rsid w:val="00F00189"/>
    <w:rsid w:val="00F0054F"/>
    <w:rsid w:val="00F0170C"/>
    <w:rsid w:val="00F017F9"/>
    <w:rsid w:val="00F02A7D"/>
    <w:rsid w:val="00F03025"/>
    <w:rsid w:val="00F0392E"/>
    <w:rsid w:val="00F03DB8"/>
    <w:rsid w:val="00F05ECF"/>
    <w:rsid w:val="00F063AD"/>
    <w:rsid w:val="00F1004B"/>
    <w:rsid w:val="00F121F2"/>
    <w:rsid w:val="00F1242D"/>
    <w:rsid w:val="00F12CE2"/>
    <w:rsid w:val="00F130A6"/>
    <w:rsid w:val="00F14EE0"/>
    <w:rsid w:val="00F159AE"/>
    <w:rsid w:val="00F15B0D"/>
    <w:rsid w:val="00F16580"/>
    <w:rsid w:val="00F17747"/>
    <w:rsid w:val="00F2042E"/>
    <w:rsid w:val="00F22942"/>
    <w:rsid w:val="00F22B6C"/>
    <w:rsid w:val="00F26A43"/>
    <w:rsid w:val="00F26F61"/>
    <w:rsid w:val="00F270E7"/>
    <w:rsid w:val="00F2744B"/>
    <w:rsid w:val="00F31333"/>
    <w:rsid w:val="00F31D7B"/>
    <w:rsid w:val="00F31F99"/>
    <w:rsid w:val="00F322DA"/>
    <w:rsid w:val="00F33B47"/>
    <w:rsid w:val="00F350C4"/>
    <w:rsid w:val="00F359C6"/>
    <w:rsid w:val="00F41BC7"/>
    <w:rsid w:val="00F43CF2"/>
    <w:rsid w:val="00F44318"/>
    <w:rsid w:val="00F46102"/>
    <w:rsid w:val="00F506E7"/>
    <w:rsid w:val="00F50F8C"/>
    <w:rsid w:val="00F51027"/>
    <w:rsid w:val="00F524D8"/>
    <w:rsid w:val="00F52796"/>
    <w:rsid w:val="00F544C0"/>
    <w:rsid w:val="00F55A4A"/>
    <w:rsid w:val="00F55A94"/>
    <w:rsid w:val="00F568BD"/>
    <w:rsid w:val="00F569B3"/>
    <w:rsid w:val="00F56BDD"/>
    <w:rsid w:val="00F574C6"/>
    <w:rsid w:val="00F57EB4"/>
    <w:rsid w:val="00F57F76"/>
    <w:rsid w:val="00F60001"/>
    <w:rsid w:val="00F60031"/>
    <w:rsid w:val="00F6017A"/>
    <w:rsid w:val="00F61875"/>
    <w:rsid w:val="00F61C22"/>
    <w:rsid w:val="00F63DEB"/>
    <w:rsid w:val="00F6470D"/>
    <w:rsid w:val="00F6641A"/>
    <w:rsid w:val="00F7185D"/>
    <w:rsid w:val="00F74104"/>
    <w:rsid w:val="00F7565F"/>
    <w:rsid w:val="00F75758"/>
    <w:rsid w:val="00F7662E"/>
    <w:rsid w:val="00F8052F"/>
    <w:rsid w:val="00F80BB6"/>
    <w:rsid w:val="00F80CD3"/>
    <w:rsid w:val="00F81DD0"/>
    <w:rsid w:val="00F8296F"/>
    <w:rsid w:val="00F8375A"/>
    <w:rsid w:val="00F848A5"/>
    <w:rsid w:val="00F84D8B"/>
    <w:rsid w:val="00F850A7"/>
    <w:rsid w:val="00F860BC"/>
    <w:rsid w:val="00F86115"/>
    <w:rsid w:val="00F86D79"/>
    <w:rsid w:val="00F8715B"/>
    <w:rsid w:val="00F875E5"/>
    <w:rsid w:val="00F90EC9"/>
    <w:rsid w:val="00F91585"/>
    <w:rsid w:val="00F922B3"/>
    <w:rsid w:val="00F92C4B"/>
    <w:rsid w:val="00F93F08"/>
    <w:rsid w:val="00F94783"/>
    <w:rsid w:val="00F9521B"/>
    <w:rsid w:val="00F97B60"/>
    <w:rsid w:val="00FA2CB5"/>
    <w:rsid w:val="00FA2E8C"/>
    <w:rsid w:val="00FA3EE6"/>
    <w:rsid w:val="00FA4268"/>
    <w:rsid w:val="00FA4EE1"/>
    <w:rsid w:val="00FA53D6"/>
    <w:rsid w:val="00FA5632"/>
    <w:rsid w:val="00FB22E6"/>
    <w:rsid w:val="00FB2DCC"/>
    <w:rsid w:val="00FB4BF7"/>
    <w:rsid w:val="00FB50D4"/>
    <w:rsid w:val="00FB5488"/>
    <w:rsid w:val="00FB55F5"/>
    <w:rsid w:val="00FB5F51"/>
    <w:rsid w:val="00FB7FEA"/>
    <w:rsid w:val="00FC42AA"/>
    <w:rsid w:val="00FC495B"/>
    <w:rsid w:val="00FC54B5"/>
    <w:rsid w:val="00FC7F39"/>
    <w:rsid w:val="00FD04C9"/>
    <w:rsid w:val="00FD1FCE"/>
    <w:rsid w:val="00FD251A"/>
    <w:rsid w:val="00FD25E1"/>
    <w:rsid w:val="00FD2AC1"/>
    <w:rsid w:val="00FD2C6D"/>
    <w:rsid w:val="00FD50E9"/>
    <w:rsid w:val="00FD5593"/>
    <w:rsid w:val="00FD617D"/>
    <w:rsid w:val="00FD72F2"/>
    <w:rsid w:val="00FD760E"/>
    <w:rsid w:val="00FE1D17"/>
    <w:rsid w:val="00FE2F78"/>
    <w:rsid w:val="00FE3813"/>
    <w:rsid w:val="00FE386B"/>
    <w:rsid w:val="00FE65CF"/>
    <w:rsid w:val="00FE7D3A"/>
    <w:rsid w:val="00FF2E02"/>
    <w:rsid w:val="00FF5297"/>
    <w:rsid w:val="00FF5A5F"/>
    <w:rsid w:val="00FF6FB0"/>
    <w:rsid w:val="00FF765B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1F3FF"/>
  <w15:chartTrackingRefBased/>
  <w15:docId w15:val="{0E6BB8E5-C9FA-4CA6-B6F8-C9612057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C3C7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</w:rPr>
  </w:style>
  <w:style w:type="paragraph" w:styleId="Heading1">
    <w:name w:val="heading 1"/>
    <w:basedOn w:val="Normal"/>
    <w:link w:val="Heading1Char"/>
    <w:uiPriority w:val="1"/>
    <w:qFormat/>
    <w:rsid w:val="00417CA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12"/>
      <w:outlineLvl w:val="0"/>
    </w:pPr>
    <w:rPr>
      <w:rFonts w:ascii="Arial" w:eastAsia="Arial" w:hAnsi="Arial"/>
      <w:b/>
      <w:bCs/>
      <w:color w:val="auto"/>
      <w:sz w:val="23"/>
      <w:szCs w:val="23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C3C73"/>
    <w:rPr>
      <w:u w:val="single"/>
    </w:rPr>
  </w:style>
  <w:style w:type="paragraph" w:customStyle="1" w:styleId="HeaderFooter">
    <w:name w:val="Header &amp; Footer"/>
    <w:rsid w:val="00AC3C7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bdr w:val="nil"/>
    </w:rPr>
  </w:style>
  <w:style w:type="paragraph" w:customStyle="1" w:styleId="Body1">
    <w:name w:val="Body 1"/>
    <w:rsid w:val="00AC3C73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Times New Roman"/>
      <w:color w:val="000000"/>
      <w:sz w:val="24"/>
      <w:szCs w:val="24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D624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6244A"/>
    <w:rPr>
      <w:rFonts w:eastAsia="Times New Roman"/>
      <w:color w:val="000000"/>
      <w:sz w:val="24"/>
      <w:szCs w:val="24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D624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6244A"/>
    <w:rPr>
      <w:rFonts w:eastAsia="Times New Roman"/>
      <w:color w:val="000000"/>
      <w:sz w:val="24"/>
      <w:szCs w:val="24"/>
      <w:u w:color="000000"/>
      <w:bdr w:val="nil"/>
    </w:rPr>
  </w:style>
  <w:style w:type="paragraph" w:customStyle="1" w:styleId="Body">
    <w:name w:val="Body"/>
    <w:rsid w:val="004E164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Heading1Char">
    <w:name w:val="Heading 1 Char"/>
    <w:link w:val="Heading1"/>
    <w:uiPriority w:val="1"/>
    <w:rsid w:val="00417CAD"/>
    <w:rPr>
      <w:rFonts w:ascii="Arial" w:eastAsia="Arial" w:hAnsi="Arial" w:cs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417CA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07" w:firstLine="9"/>
    </w:pPr>
    <w:rPr>
      <w:rFonts w:ascii="Arial" w:eastAsia="Arial" w:hAnsi="Arial"/>
      <w:color w:val="auto"/>
      <w:sz w:val="22"/>
      <w:szCs w:val="22"/>
      <w:bdr w:val="none" w:sz="0" w:space="0" w:color="auto"/>
    </w:rPr>
  </w:style>
  <w:style w:type="character" w:customStyle="1" w:styleId="BodyTextChar">
    <w:name w:val="Body Text Char"/>
    <w:link w:val="BodyText"/>
    <w:uiPriority w:val="1"/>
    <w:rsid w:val="00417CAD"/>
    <w:rPr>
      <w:rFonts w:ascii="Arial" w:eastAsia="Arial" w:hAnsi="Arial" w:cs="Times New Roman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F527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nsolas" w:eastAsia="Calibri" w:hAnsi="Consolas"/>
      <w:color w:val="auto"/>
      <w:sz w:val="21"/>
      <w:szCs w:val="21"/>
      <w:bdr w:val="none" w:sz="0" w:space="0" w:color="auto"/>
    </w:rPr>
  </w:style>
  <w:style w:type="character" w:customStyle="1" w:styleId="PlainTextChar">
    <w:name w:val="Plain Text Char"/>
    <w:link w:val="PlainText"/>
    <w:uiPriority w:val="99"/>
    <w:rsid w:val="00F52796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6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936A2"/>
    <w:rPr>
      <w:rFonts w:ascii="Segoe UI" w:eastAsia="Times New Roman" w:hAnsi="Segoe UI" w:cs="Segoe UI"/>
      <w:color w:val="000000"/>
      <w:sz w:val="18"/>
      <w:szCs w:val="18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4239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bdr w:val="none" w:sz="0" w:space="0" w:color="auto"/>
    </w:rPr>
  </w:style>
  <w:style w:type="table" w:styleId="TableGrid">
    <w:name w:val="Table Grid"/>
    <w:basedOn w:val="TableNormal"/>
    <w:uiPriority w:val="59"/>
    <w:rsid w:val="00887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8654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8654A"/>
    <w:rPr>
      <w:rFonts w:eastAsia="Times New Roman"/>
      <w:color w:val="000000"/>
      <w:sz w:val="24"/>
      <w:szCs w:val="24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8E13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color w:val="auto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217C2E"/>
    <w:rPr>
      <w:color w:val="605E5C"/>
      <w:shd w:val="clear" w:color="auto" w:fill="E1DFDD"/>
    </w:rPr>
  </w:style>
  <w:style w:type="character" w:customStyle="1" w:styleId="normaltextrun1">
    <w:name w:val="normaltextrun1"/>
    <w:basedOn w:val="DefaultParagraphFont"/>
    <w:rsid w:val="006855B6"/>
  </w:style>
  <w:style w:type="table" w:customStyle="1" w:styleId="TableGrid1">
    <w:name w:val="Table Grid1"/>
    <w:basedOn w:val="TableNormal"/>
    <w:next w:val="TableGrid"/>
    <w:rsid w:val="007B282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rsid w:val="00977568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ParagraphStyle">
    <w:name w:val="NormalParagraphStyle"/>
    <w:basedOn w:val="Normal"/>
    <w:rsid w:val="004F4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8" w:lineRule="auto"/>
      <w:textAlignment w:val="center"/>
    </w:pPr>
    <w:rPr>
      <w:bdr w:val="none" w:sz="0" w:space="0" w:color="auto"/>
    </w:rPr>
  </w:style>
  <w:style w:type="paragraph" w:customStyle="1" w:styleId="Pa0">
    <w:name w:val="Pa0"/>
    <w:basedOn w:val="Normal"/>
    <w:rsid w:val="004F4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1" w:lineRule="exact"/>
    </w:pPr>
    <w:rPr>
      <w:kern w:val="28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3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287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950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261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32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670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6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2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27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279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191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31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5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12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3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7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3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59536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8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B8438-EA08-4ABB-906E-DD14822EC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dszentmiklosi</dc:creator>
  <cp:keywords/>
  <cp:lastModifiedBy>Polly Thompson</cp:lastModifiedBy>
  <cp:revision>2</cp:revision>
  <cp:lastPrinted>2025-09-29T19:49:00Z</cp:lastPrinted>
  <dcterms:created xsi:type="dcterms:W3CDTF">2025-10-01T22:08:00Z</dcterms:created>
  <dcterms:modified xsi:type="dcterms:W3CDTF">2025-10-01T22:08:00Z</dcterms:modified>
</cp:coreProperties>
</file>